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ED9CC" w14:textId="77777777" w:rsidR="0042534D" w:rsidRPr="000A3852" w:rsidRDefault="0042534D" w:rsidP="00F5418F">
      <w:pPr>
        <w:spacing w:after="0"/>
        <w:ind w:left="283" w:right="-57"/>
        <w:rPr>
          <w:sz w:val="24"/>
          <w:szCs w:val="24"/>
        </w:rPr>
      </w:pPr>
      <w:r w:rsidRPr="000A3852">
        <w:rPr>
          <w:sz w:val="24"/>
          <w:szCs w:val="24"/>
        </w:rPr>
        <w:t>ROMANIA</w:t>
      </w:r>
    </w:p>
    <w:p w14:paraId="264676E6" w14:textId="77777777" w:rsidR="0042534D" w:rsidRPr="000A3852" w:rsidRDefault="0042534D" w:rsidP="00F5418F">
      <w:pPr>
        <w:spacing w:after="0"/>
        <w:ind w:left="283" w:right="-57"/>
        <w:rPr>
          <w:sz w:val="24"/>
          <w:szCs w:val="24"/>
        </w:rPr>
      </w:pPr>
      <w:r w:rsidRPr="000A3852">
        <w:rPr>
          <w:sz w:val="24"/>
          <w:szCs w:val="24"/>
        </w:rPr>
        <w:t>JUDETUL GORJ</w:t>
      </w:r>
    </w:p>
    <w:p w14:paraId="784C1EE8" w14:textId="3599CAAF" w:rsidR="0042534D" w:rsidRPr="000A3852" w:rsidRDefault="0042534D" w:rsidP="00F5418F">
      <w:pPr>
        <w:spacing w:after="0"/>
        <w:ind w:left="283" w:right="-57"/>
        <w:rPr>
          <w:sz w:val="24"/>
          <w:szCs w:val="24"/>
        </w:rPr>
      </w:pPr>
      <w:r w:rsidRPr="000A3852">
        <w:rPr>
          <w:sz w:val="24"/>
          <w:szCs w:val="24"/>
        </w:rPr>
        <w:t xml:space="preserve">PRIMARIA </w:t>
      </w:r>
      <w:r w:rsidR="00854C3F" w:rsidRPr="000A3852">
        <w:rPr>
          <w:sz w:val="24"/>
          <w:szCs w:val="24"/>
        </w:rPr>
        <w:t>ROȘIA DE AMARADIA</w:t>
      </w:r>
    </w:p>
    <w:p w14:paraId="1B4AA3D1" w14:textId="77777777" w:rsidR="0042534D" w:rsidRPr="000A3852" w:rsidRDefault="0042534D" w:rsidP="00F5418F">
      <w:pPr>
        <w:spacing w:after="0"/>
        <w:ind w:left="283" w:right="-57"/>
        <w:rPr>
          <w:sz w:val="24"/>
          <w:szCs w:val="24"/>
        </w:rPr>
      </w:pPr>
      <w:r w:rsidRPr="000A3852">
        <w:rPr>
          <w:sz w:val="24"/>
          <w:szCs w:val="24"/>
        </w:rPr>
        <w:t>PRIMAR,</w:t>
      </w:r>
    </w:p>
    <w:p w14:paraId="2B60E3B5" w14:textId="68D3CD3E" w:rsidR="0042534D" w:rsidRPr="000A3852" w:rsidRDefault="0042534D" w:rsidP="00F5418F">
      <w:pPr>
        <w:spacing w:after="0"/>
        <w:ind w:left="283" w:right="-57"/>
        <w:jc w:val="center"/>
        <w:rPr>
          <w:b/>
          <w:bCs/>
          <w:sz w:val="26"/>
          <w:szCs w:val="26"/>
        </w:rPr>
      </w:pPr>
      <w:r w:rsidRPr="000A3852">
        <w:rPr>
          <w:b/>
          <w:bCs/>
          <w:sz w:val="26"/>
          <w:szCs w:val="26"/>
        </w:rPr>
        <w:t xml:space="preserve">DISPOZITIA </w:t>
      </w:r>
    </w:p>
    <w:p w14:paraId="1CB1D884" w14:textId="77777777" w:rsidR="000A3852" w:rsidRPr="000A3852" w:rsidRDefault="00453DBA" w:rsidP="000A3852">
      <w:pPr>
        <w:spacing w:after="0"/>
        <w:ind w:left="283" w:right="-57"/>
        <w:jc w:val="center"/>
        <w:rPr>
          <w:b/>
          <w:bCs/>
          <w:sz w:val="26"/>
          <w:szCs w:val="26"/>
        </w:rPr>
      </w:pPr>
      <w:r w:rsidRPr="000A3852">
        <w:rPr>
          <w:b/>
          <w:bCs/>
          <w:sz w:val="26"/>
          <w:szCs w:val="26"/>
        </w:rPr>
        <w:t xml:space="preserve">privind constituirea </w:t>
      </w:r>
      <w:r w:rsidR="0042534D" w:rsidRPr="000A3852">
        <w:rPr>
          <w:b/>
          <w:bCs/>
          <w:sz w:val="26"/>
          <w:szCs w:val="26"/>
        </w:rPr>
        <w:t xml:space="preserve"> comisiei de evaluare </w:t>
      </w:r>
      <w:r w:rsidR="003C03F4" w:rsidRPr="000A3852">
        <w:rPr>
          <w:b/>
          <w:bCs/>
          <w:sz w:val="26"/>
          <w:szCs w:val="26"/>
        </w:rPr>
        <w:t xml:space="preserve">a </w:t>
      </w:r>
      <w:r w:rsidR="0042534D" w:rsidRPr="000A3852">
        <w:rPr>
          <w:b/>
          <w:bCs/>
          <w:sz w:val="26"/>
          <w:szCs w:val="26"/>
        </w:rPr>
        <w:t>oferte</w:t>
      </w:r>
      <w:r w:rsidR="003C03F4" w:rsidRPr="000A3852">
        <w:rPr>
          <w:b/>
          <w:bCs/>
          <w:sz w:val="26"/>
          <w:szCs w:val="26"/>
        </w:rPr>
        <w:t>lor</w:t>
      </w:r>
      <w:r w:rsidR="0042534D" w:rsidRPr="000A3852">
        <w:rPr>
          <w:b/>
          <w:bCs/>
          <w:sz w:val="26"/>
          <w:szCs w:val="26"/>
        </w:rPr>
        <w:t xml:space="preserve"> </w:t>
      </w:r>
      <w:r w:rsidR="00D0511E" w:rsidRPr="000A3852">
        <w:rPr>
          <w:b/>
          <w:bCs/>
          <w:sz w:val="26"/>
          <w:szCs w:val="26"/>
        </w:rPr>
        <w:t xml:space="preserve"> pentru </w:t>
      </w:r>
      <w:r w:rsidR="0042534D" w:rsidRPr="000A3852">
        <w:rPr>
          <w:b/>
          <w:bCs/>
          <w:sz w:val="26"/>
          <w:szCs w:val="26"/>
        </w:rPr>
        <w:t xml:space="preserve">servicii </w:t>
      </w:r>
      <w:proofErr w:type="spellStart"/>
      <w:r w:rsidR="0042534D" w:rsidRPr="000A3852">
        <w:rPr>
          <w:b/>
          <w:bCs/>
          <w:sz w:val="26"/>
          <w:szCs w:val="26"/>
        </w:rPr>
        <w:t>catering</w:t>
      </w:r>
      <w:proofErr w:type="spellEnd"/>
      <w:r w:rsidR="0042534D" w:rsidRPr="000A3852">
        <w:rPr>
          <w:b/>
          <w:bCs/>
          <w:sz w:val="26"/>
          <w:szCs w:val="26"/>
        </w:rPr>
        <w:t xml:space="preserve"> pentru școli</w:t>
      </w:r>
    </w:p>
    <w:p w14:paraId="46549CF7" w14:textId="77777777" w:rsidR="000A3852" w:rsidRPr="000A3852" w:rsidRDefault="00976378" w:rsidP="000A3852">
      <w:pPr>
        <w:spacing w:after="0"/>
        <w:ind w:left="283" w:right="-57"/>
        <w:jc w:val="center"/>
        <w:rPr>
          <w:b/>
          <w:color w:val="000000" w:themeColor="text1"/>
          <w:spacing w:val="-1"/>
          <w:sz w:val="26"/>
          <w:szCs w:val="26"/>
        </w:rPr>
      </w:pPr>
      <w:r w:rsidRPr="000A3852">
        <w:rPr>
          <w:b/>
          <w:bCs/>
          <w:sz w:val="26"/>
          <w:szCs w:val="26"/>
        </w:rPr>
        <w:t xml:space="preserve"> </w:t>
      </w:r>
      <w:r w:rsidR="000A3852" w:rsidRPr="000A3852">
        <w:rPr>
          <w:rFonts w:cstheme="minorHAnsi"/>
          <w:b/>
          <w:color w:val="000000" w:themeColor="text1"/>
          <w:sz w:val="26"/>
          <w:szCs w:val="26"/>
        </w:rPr>
        <w:t>privind</w:t>
      </w:r>
      <w:r w:rsidR="000A3852" w:rsidRPr="000A3852">
        <w:rPr>
          <w:b/>
          <w:color w:val="000000" w:themeColor="text1"/>
          <w:spacing w:val="-1"/>
          <w:sz w:val="26"/>
          <w:szCs w:val="26"/>
        </w:rPr>
        <w:t xml:space="preserve">  aprobarea suportului alimentar acordat preșcolarilor și  elevilor în cadrul</w:t>
      </w:r>
    </w:p>
    <w:p w14:paraId="6BEB5697" w14:textId="6DCC0123" w:rsidR="000A3852" w:rsidRPr="000A3852" w:rsidRDefault="000A3852" w:rsidP="000A3852">
      <w:pPr>
        <w:spacing w:after="0"/>
        <w:ind w:left="283" w:right="-57"/>
        <w:jc w:val="center"/>
        <w:rPr>
          <w:b/>
          <w:sz w:val="26"/>
          <w:szCs w:val="26"/>
        </w:rPr>
      </w:pPr>
      <w:r w:rsidRPr="000A3852">
        <w:rPr>
          <w:b/>
          <w:color w:val="000000" w:themeColor="text1"/>
          <w:spacing w:val="-1"/>
          <w:sz w:val="26"/>
          <w:szCs w:val="26"/>
        </w:rPr>
        <w:t xml:space="preserve"> Programului  Național  Masă  Sănătoasă ( 02 februarie 2026 – 18 decembrie  2026)</w:t>
      </w:r>
    </w:p>
    <w:p w14:paraId="590F227F" w14:textId="77777777" w:rsidR="0042534D" w:rsidRPr="000A3852" w:rsidRDefault="0042534D" w:rsidP="00F5418F">
      <w:pPr>
        <w:spacing w:after="0"/>
        <w:ind w:left="283" w:right="-57"/>
        <w:rPr>
          <w:sz w:val="24"/>
          <w:szCs w:val="24"/>
        </w:rPr>
      </w:pPr>
    </w:p>
    <w:p w14:paraId="34AB45DE" w14:textId="77777777" w:rsidR="0042534D" w:rsidRPr="000A3852" w:rsidRDefault="0042534D" w:rsidP="00B2500B">
      <w:pPr>
        <w:spacing w:after="0"/>
        <w:ind w:left="567" w:right="-57"/>
        <w:rPr>
          <w:sz w:val="24"/>
          <w:szCs w:val="24"/>
        </w:rPr>
      </w:pPr>
    </w:p>
    <w:p w14:paraId="29A4266C" w14:textId="17FCF7F9" w:rsidR="0042534D" w:rsidRPr="000A3852" w:rsidRDefault="0042534D" w:rsidP="00B2500B">
      <w:pPr>
        <w:spacing w:after="0"/>
        <w:ind w:left="567" w:right="-57"/>
        <w:jc w:val="both"/>
        <w:rPr>
          <w:sz w:val="24"/>
          <w:szCs w:val="24"/>
        </w:rPr>
      </w:pPr>
      <w:r w:rsidRPr="000A3852">
        <w:rPr>
          <w:sz w:val="24"/>
          <w:szCs w:val="24"/>
        </w:rPr>
        <w:t xml:space="preserve">Primarul comunei </w:t>
      </w:r>
      <w:r w:rsidR="00854C3F" w:rsidRPr="000A3852">
        <w:rPr>
          <w:sz w:val="24"/>
          <w:szCs w:val="24"/>
        </w:rPr>
        <w:t>Roșia de Amaradia</w:t>
      </w:r>
      <w:r w:rsidRPr="000A3852">
        <w:rPr>
          <w:sz w:val="24"/>
          <w:szCs w:val="24"/>
        </w:rPr>
        <w:t xml:space="preserve">, </w:t>
      </w:r>
      <w:proofErr w:type="spellStart"/>
      <w:r w:rsidRPr="000A3852">
        <w:rPr>
          <w:sz w:val="24"/>
          <w:szCs w:val="24"/>
        </w:rPr>
        <w:t>judetul</w:t>
      </w:r>
      <w:proofErr w:type="spellEnd"/>
      <w:r w:rsidRPr="000A3852">
        <w:rPr>
          <w:sz w:val="24"/>
          <w:szCs w:val="24"/>
        </w:rPr>
        <w:t xml:space="preserve"> Gorj,</w:t>
      </w:r>
    </w:p>
    <w:p w14:paraId="1962CFBC" w14:textId="6E03D8CB" w:rsidR="0042534D" w:rsidRPr="000A3852" w:rsidRDefault="0042534D" w:rsidP="00B2500B">
      <w:pPr>
        <w:spacing w:after="0"/>
        <w:ind w:left="567" w:right="-57"/>
        <w:jc w:val="both"/>
        <w:rPr>
          <w:sz w:val="24"/>
          <w:szCs w:val="24"/>
        </w:rPr>
      </w:pPr>
      <w:r w:rsidRPr="000A3852">
        <w:rPr>
          <w:sz w:val="24"/>
          <w:szCs w:val="24"/>
        </w:rPr>
        <w:t>Av</w:t>
      </w:r>
      <w:r w:rsidR="005665C2" w:rsidRPr="000A3852">
        <w:rPr>
          <w:sz w:val="24"/>
          <w:szCs w:val="24"/>
        </w:rPr>
        <w:t>â</w:t>
      </w:r>
      <w:r w:rsidRPr="000A3852">
        <w:rPr>
          <w:sz w:val="24"/>
          <w:szCs w:val="24"/>
        </w:rPr>
        <w:t>nd in vedere:</w:t>
      </w:r>
    </w:p>
    <w:p w14:paraId="047E18D7" w14:textId="748BA334" w:rsidR="000A3852" w:rsidRPr="006B1CA1" w:rsidRDefault="000A3852" w:rsidP="00E75132">
      <w:pPr>
        <w:numPr>
          <w:ilvl w:val="0"/>
          <w:numId w:val="1"/>
        </w:numPr>
        <w:spacing w:after="0"/>
        <w:ind w:right="-283"/>
        <w:jc w:val="both"/>
        <w:rPr>
          <w:rFonts w:eastAsia="Calibri" w:cstheme="minorHAnsi"/>
          <w:color w:val="000000"/>
          <w:sz w:val="24"/>
          <w:szCs w:val="24"/>
        </w:rPr>
      </w:pPr>
      <w:r w:rsidRPr="006B1CA1">
        <w:rPr>
          <w:rFonts w:eastAsia="Calibri" w:cstheme="minorHAnsi"/>
          <w:color w:val="000000"/>
          <w:sz w:val="24"/>
          <w:szCs w:val="24"/>
        </w:rPr>
        <w:t xml:space="preserve">Hotărârea  Guvernului nr. 1171 din 30.12.2025 privind instituirea Programului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naţional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"Masă sănătoasă" în anul 2026;</w:t>
      </w:r>
    </w:p>
    <w:p w14:paraId="7F82BC24" w14:textId="77777777" w:rsidR="000A3852" w:rsidRPr="006B1CA1" w:rsidRDefault="000A3852" w:rsidP="000A3852">
      <w:pPr>
        <w:numPr>
          <w:ilvl w:val="0"/>
          <w:numId w:val="1"/>
        </w:numPr>
        <w:spacing w:after="0"/>
        <w:ind w:right="-283"/>
        <w:jc w:val="both"/>
        <w:rPr>
          <w:rFonts w:eastAsia="Calibri" w:cstheme="minorHAnsi"/>
          <w:color w:val="000000"/>
          <w:sz w:val="24"/>
          <w:szCs w:val="24"/>
        </w:rPr>
      </w:pPr>
      <w:r w:rsidRPr="006B1CA1">
        <w:rPr>
          <w:rFonts w:eastAsia="Calibri" w:cstheme="minorHAnsi"/>
          <w:color w:val="000000"/>
          <w:sz w:val="24"/>
          <w:szCs w:val="24"/>
        </w:rPr>
        <w:t xml:space="preserve">Legea nr. 123/2008 - pentru o alimentație sănătoasă in unitățile de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invățământ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preuniversitar; </w:t>
      </w:r>
    </w:p>
    <w:p w14:paraId="5578A2E5" w14:textId="77777777" w:rsidR="000A3852" w:rsidRPr="006B1CA1" w:rsidRDefault="000A3852" w:rsidP="000A3852">
      <w:pPr>
        <w:numPr>
          <w:ilvl w:val="0"/>
          <w:numId w:val="1"/>
        </w:numPr>
        <w:spacing w:after="0"/>
        <w:ind w:right="-283"/>
        <w:jc w:val="both"/>
        <w:rPr>
          <w:rFonts w:eastAsia="Calibri" w:cstheme="minorHAnsi"/>
          <w:color w:val="000000"/>
          <w:sz w:val="24"/>
          <w:szCs w:val="24"/>
        </w:rPr>
      </w:pPr>
      <w:r w:rsidRPr="006B1CA1">
        <w:rPr>
          <w:rFonts w:eastAsia="Calibri" w:cstheme="minorHAnsi"/>
          <w:color w:val="000000"/>
          <w:sz w:val="24"/>
          <w:szCs w:val="24"/>
        </w:rPr>
        <w:t xml:space="preserve">Ordinul nr. 541/ 2025  pentru aprobarea Listei alimentelor nerecomandate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preşcolarilor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şi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şcolarilor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şi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a principiilor care stau la baza unei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alimentaţii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sănătoase pentru copii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şi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adolescenţi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în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unităţile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de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învăţământ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preuniversitar,</w:t>
      </w:r>
    </w:p>
    <w:p w14:paraId="100E01BD" w14:textId="77777777" w:rsidR="000A3852" w:rsidRPr="006B1CA1" w:rsidRDefault="000A3852" w:rsidP="000A3852">
      <w:pPr>
        <w:numPr>
          <w:ilvl w:val="0"/>
          <w:numId w:val="1"/>
        </w:numPr>
        <w:spacing w:after="0"/>
        <w:ind w:right="-283"/>
        <w:jc w:val="both"/>
        <w:rPr>
          <w:rFonts w:eastAsia="Calibri" w:cstheme="minorHAnsi"/>
          <w:color w:val="000000"/>
          <w:sz w:val="24"/>
          <w:szCs w:val="24"/>
        </w:rPr>
      </w:pPr>
      <w:r w:rsidRPr="006B1CA1">
        <w:rPr>
          <w:rFonts w:eastAsia="Calibri" w:cstheme="minorHAnsi"/>
          <w:color w:val="000000"/>
          <w:sz w:val="24"/>
          <w:szCs w:val="24"/>
        </w:rPr>
        <w:t xml:space="preserve">Ordinul ministrului sănătății  nr. 1.456/2020 pentru aprobarea Normelor de igienă din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unităţile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pentru ocrotirea, educarea, instruirea, odihna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şi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recreerea copiilor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şi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tinerilor, cu modificările și completările ulterioare.</w:t>
      </w:r>
    </w:p>
    <w:p w14:paraId="04655B46" w14:textId="77777777" w:rsidR="000A3852" w:rsidRPr="006B1CA1" w:rsidRDefault="000A3852" w:rsidP="000A3852">
      <w:pPr>
        <w:numPr>
          <w:ilvl w:val="0"/>
          <w:numId w:val="1"/>
        </w:numPr>
        <w:spacing w:after="0"/>
        <w:ind w:right="-283"/>
        <w:jc w:val="both"/>
        <w:rPr>
          <w:rFonts w:eastAsia="Calibri" w:cstheme="minorHAnsi"/>
          <w:color w:val="000000"/>
          <w:sz w:val="24"/>
          <w:szCs w:val="24"/>
        </w:rPr>
      </w:pPr>
      <w:r w:rsidRPr="006B1CA1">
        <w:rPr>
          <w:rFonts w:eastAsia="Calibri" w:cstheme="minorHAnsi"/>
          <w:color w:val="000000"/>
          <w:sz w:val="24"/>
          <w:szCs w:val="24"/>
        </w:rPr>
        <w:t xml:space="preserve"> Ordinul ministrului sănătății și al ministrului educației nr. 2.209/4.469/2022 privind aprobarea Metodologiei pentru organizarea și certificarea instruirii profesionale a personalului privind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insușirea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 noțiunilor fundamentale de igienă,</w:t>
      </w:r>
    </w:p>
    <w:p w14:paraId="3F6B34F7" w14:textId="77777777" w:rsidR="000A3852" w:rsidRPr="006B1CA1" w:rsidRDefault="000A3852" w:rsidP="000A3852">
      <w:pPr>
        <w:numPr>
          <w:ilvl w:val="0"/>
          <w:numId w:val="1"/>
        </w:numPr>
        <w:spacing w:after="0"/>
        <w:ind w:right="-283"/>
        <w:jc w:val="both"/>
        <w:rPr>
          <w:rFonts w:eastAsia="Calibri" w:cstheme="minorHAnsi"/>
          <w:color w:val="000000"/>
          <w:sz w:val="24"/>
          <w:szCs w:val="24"/>
        </w:rPr>
      </w:pPr>
      <w:r w:rsidRPr="006B1CA1">
        <w:rPr>
          <w:rFonts w:eastAsia="Calibri" w:cstheme="minorHAnsi"/>
          <w:color w:val="000000"/>
          <w:sz w:val="24"/>
          <w:szCs w:val="24"/>
        </w:rPr>
        <w:t xml:space="preserve"> Regulamentul (UE) nr. 1.308/2013 al Parlamentului European și al Consiliului din 17 decembrie 2013 de instituire a unei organizări comune a piețelor, produselor agricole și de abrogare a Regulamentelor (CEE) nr. 922/72, (CEE) </w:t>
      </w:r>
      <w:proofErr w:type="spellStart"/>
      <w:r w:rsidRPr="006B1CA1">
        <w:rPr>
          <w:rFonts w:eastAsia="Calibri" w:cstheme="minorHAnsi"/>
          <w:color w:val="000000"/>
          <w:sz w:val="24"/>
          <w:szCs w:val="24"/>
        </w:rPr>
        <w:t>rc</w:t>
      </w:r>
      <w:proofErr w:type="spellEnd"/>
      <w:r w:rsidRPr="006B1CA1">
        <w:rPr>
          <w:rFonts w:eastAsia="Calibri" w:cstheme="minorHAnsi"/>
          <w:color w:val="000000"/>
          <w:sz w:val="24"/>
          <w:szCs w:val="24"/>
        </w:rPr>
        <w:t xml:space="preserve">. 234179, (CE) nr. 1.037/2OOl 9i (CE) nr. 1.234/2007 ale Consiliului, cu amendamentele ulterioare; </w:t>
      </w:r>
    </w:p>
    <w:p w14:paraId="0EDBCBD7" w14:textId="77777777" w:rsidR="000A3852" w:rsidRPr="006B1CA1" w:rsidRDefault="000A3852" w:rsidP="000A3852">
      <w:pPr>
        <w:numPr>
          <w:ilvl w:val="0"/>
          <w:numId w:val="1"/>
        </w:numPr>
        <w:spacing w:after="0"/>
        <w:ind w:right="-283"/>
        <w:jc w:val="both"/>
        <w:rPr>
          <w:rFonts w:eastAsia="Calibri" w:cstheme="minorHAnsi"/>
          <w:color w:val="000000"/>
          <w:sz w:val="24"/>
          <w:szCs w:val="24"/>
        </w:rPr>
      </w:pPr>
      <w:r w:rsidRPr="006B1CA1">
        <w:rPr>
          <w:rFonts w:eastAsia="Calibri" w:cstheme="minorHAnsi"/>
          <w:color w:val="000000"/>
          <w:sz w:val="24"/>
          <w:szCs w:val="24"/>
        </w:rPr>
        <w:t xml:space="preserve"> Regulamentul (CE) nr. 852/2004 al Parlamentului European ș al Consiliului din 29 aprilie 2004 privind igiena produselor alimentare, cu amendamentele ulterioare;</w:t>
      </w:r>
    </w:p>
    <w:p w14:paraId="21279DFF" w14:textId="77777777" w:rsidR="000A3852" w:rsidRPr="006B1CA1" w:rsidRDefault="000A3852" w:rsidP="000A3852">
      <w:pPr>
        <w:numPr>
          <w:ilvl w:val="0"/>
          <w:numId w:val="1"/>
        </w:numPr>
        <w:spacing w:after="0"/>
        <w:ind w:right="-283"/>
        <w:jc w:val="both"/>
        <w:rPr>
          <w:rFonts w:eastAsia="Calibri" w:cstheme="minorHAnsi"/>
          <w:color w:val="000000"/>
          <w:sz w:val="24"/>
          <w:szCs w:val="24"/>
        </w:rPr>
      </w:pPr>
      <w:r w:rsidRPr="006B1CA1">
        <w:rPr>
          <w:rFonts w:eastAsia="Calibri" w:cstheme="minorHAnsi"/>
          <w:color w:val="000000"/>
          <w:sz w:val="24"/>
          <w:szCs w:val="24"/>
        </w:rPr>
        <w:t xml:space="preserve"> Regulamentul (CE) nr. 853/2004 al Parlamentului European și al Consiliului din 29 aprilie 2004 privind normele specifice de igienă care se aplică alimentelor de origine animală, cu amendamentele ulterioare. </w:t>
      </w:r>
    </w:p>
    <w:p w14:paraId="3916A6D9" w14:textId="77777777" w:rsidR="000A3852" w:rsidRPr="006B1CA1" w:rsidRDefault="000A3852" w:rsidP="000A3852">
      <w:pPr>
        <w:numPr>
          <w:ilvl w:val="0"/>
          <w:numId w:val="1"/>
        </w:numPr>
        <w:spacing w:after="0"/>
        <w:ind w:right="-283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B1CA1">
        <w:rPr>
          <w:rFonts w:eastAsia="Times New Roman" w:cstheme="minorHAnsi"/>
          <w:sz w:val="24"/>
          <w:szCs w:val="24"/>
        </w:rPr>
        <w:t xml:space="preserve">Legea nr. 123/2008  pentru o </w:t>
      </w:r>
      <w:proofErr w:type="spellStart"/>
      <w:r w:rsidRPr="006B1CA1">
        <w:rPr>
          <w:rFonts w:eastAsia="Times New Roman" w:cstheme="minorHAnsi"/>
          <w:sz w:val="24"/>
          <w:szCs w:val="24"/>
        </w:rPr>
        <w:t>alimentaţie</w:t>
      </w:r>
      <w:proofErr w:type="spellEnd"/>
      <w:r w:rsidRPr="006B1CA1">
        <w:rPr>
          <w:rFonts w:eastAsia="Times New Roman" w:cstheme="minorHAnsi"/>
          <w:sz w:val="24"/>
          <w:szCs w:val="24"/>
        </w:rPr>
        <w:t xml:space="preserve"> sănătoasă în </w:t>
      </w:r>
      <w:proofErr w:type="spellStart"/>
      <w:r w:rsidRPr="006B1CA1">
        <w:rPr>
          <w:rFonts w:eastAsia="Times New Roman" w:cstheme="minorHAnsi"/>
          <w:sz w:val="24"/>
          <w:szCs w:val="24"/>
        </w:rPr>
        <w:t>unităţile</w:t>
      </w:r>
      <w:proofErr w:type="spellEnd"/>
      <w:r w:rsidRPr="006B1CA1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6B1CA1">
        <w:rPr>
          <w:rFonts w:eastAsia="Times New Roman" w:cstheme="minorHAnsi"/>
          <w:sz w:val="24"/>
          <w:szCs w:val="24"/>
        </w:rPr>
        <w:t>învăţământ</w:t>
      </w:r>
      <w:proofErr w:type="spellEnd"/>
      <w:r w:rsidRPr="006B1CA1">
        <w:rPr>
          <w:rFonts w:eastAsia="Times New Roman" w:cstheme="minorHAnsi"/>
          <w:sz w:val="24"/>
          <w:szCs w:val="24"/>
        </w:rPr>
        <w:t xml:space="preserve"> preuniversitar;</w:t>
      </w:r>
    </w:p>
    <w:p w14:paraId="14F765B1" w14:textId="77777777" w:rsidR="006B1CA1" w:rsidRPr="006B1CA1" w:rsidRDefault="000A3852" w:rsidP="006B1CA1">
      <w:pPr>
        <w:numPr>
          <w:ilvl w:val="0"/>
          <w:numId w:val="1"/>
        </w:numPr>
        <w:spacing w:after="0"/>
        <w:ind w:right="-283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B1CA1">
        <w:rPr>
          <w:rFonts w:eastAsia="Calibri" w:cstheme="minorHAnsi"/>
          <w:color w:val="000000" w:themeColor="text1"/>
          <w:sz w:val="24"/>
          <w:szCs w:val="24"/>
        </w:rPr>
        <w:t>Adresa Liceului Tehnologic Roșia de Amaradia Nr. 56 din 13.01.2026, înregistrată la Primăria Roșia de Amaradia cu nr. 227 din 13.01.2026,</w:t>
      </w:r>
    </w:p>
    <w:p w14:paraId="43E94A43" w14:textId="77777777" w:rsidR="006B1CA1" w:rsidRDefault="0042534D" w:rsidP="006B1CA1">
      <w:pPr>
        <w:numPr>
          <w:ilvl w:val="0"/>
          <w:numId w:val="1"/>
        </w:numPr>
        <w:spacing w:after="0"/>
        <w:ind w:right="-283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B1CA1">
        <w:rPr>
          <w:sz w:val="24"/>
          <w:szCs w:val="24"/>
        </w:rPr>
        <w:t xml:space="preserve">Hotărârea Consiliului Local </w:t>
      </w:r>
      <w:r w:rsidR="00854C3F" w:rsidRPr="006B1CA1">
        <w:rPr>
          <w:sz w:val="24"/>
          <w:szCs w:val="24"/>
        </w:rPr>
        <w:t>Roșia de Amaradia</w:t>
      </w:r>
      <w:r w:rsidRPr="006B1CA1">
        <w:rPr>
          <w:sz w:val="24"/>
          <w:szCs w:val="24"/>
        </w:rPr>
        <w:t xml:space="preserve"> nr.</w:t>
      </w:r>
      <w:r w:rsidR="007B7907" w:rsidRPr="006B1CA1">
        <w:rPr>
          <w:sz w:val="24"/>
          <w:szCs w:val="24"/>
        </w:rPr>
        <w:t xml:space="preserve"> </w:t>
      </w:r>
      <w:r w:rsidR="000A3852" w:rsidRPr="006B1CA1">
        <w:rPr>
          <w:sz w:val="24"/>
          <w:szCs w:val="24"/>
        </w:rPr>
        <w:t xml:space="preserve">1 </w:t>
      </w:r>
      <w:r w:rsidR="005665C2" w:rsidRPr="006B1CA1">
        <w:rPr>
          <w:sz w:val="24"/>
          <w:szCs w:val="24"/>
        </w:rPr>
        <w:t xml:space="preserve"> </w:t>
      </w:r>
      <w:r w:rsidR="00B5329F" w:rsidRPr="006B1CA1">
        <w:rPr>
          <w:sz w:val="24"/>
          <w:szCs w:val="24"/>
        </w:rPr>
        <w:t xml:space="preserve">din </w:t>
      </w:r>
      <w:r w:rsidR="000A3852" w:rsidRPr="006B1CA1">
        <w:rPr>
          <w:sz w:val="24"/>
          <w:szCs w:val="24"/>
        </w:rPr>
        <w:t>13</w:t>
      </w:r>
      <w:r w:rsidR="00B5329F" w:rsidRPr="006B1CA1">
        <w:rPr>
          <w:sz w:val="24"/>
          <w:szCs w:val="24"/>
        </w:rPr>
        <w:t>.</w:t>
      </w:r>
      <w:r w:rsidR="004D4824" w:rsidRPr="006B1CA1">
        <w:rPr>
          <w:sz w:val="24"/>
          <w:szCs w:val="24"/>
        </w:rPr>
        <w:t>0</w:t>
      </w:r>
      <w:r w:rsidR="000A3852" w:rsidRPr="006B1CA1">
        <w:rPr>
          <w:sz w:val="24"/>
          <w:szCs w:val="24"/>
        </w:rPr>
        <w:t>1</w:t>
      </w:r>
      <w:r w:rsidR="005665C2" w:rsidRPr="006B1CA1">
        <w:rPr>
          <w:sz w:val="24"/>
          <w:szCs w:val="24"/>
        </w:rPr>
        <w:t>.</w:t>
      </w:r>
      <w:r w:rsidR="00B5329F" w:rsidRPr="006B1CA1">
        <w:rPr>
          <w:sz w:val="24"/>
          <w:szCs w:val="24"/>
        </w:rPr>
        <w:t>202</w:t>
      </w:r>
      <w:r w:rsidR="000A3852" w:rsidRPr="006B1CA1">
        <w:rPr>
          <w:sz w:val="24"/>
          <w:szCs w:val="24"/>
        </w:rPr>
        <w:t xml:space="preserve">6 </w:t>
      </w:r>
      <w:r w:rsidR="00B5329F" w:rsidRPr="006B1CA1">
        <w:rPr>
          <w:sz w:val="24"/>
          <w:szCs w:val="24"/>
        </w:rPr>
        <w:t xml:space="preserve"> </w:t>
      </w:r>
      <w:r w:rsidR="000A3852" w:rsidRPr="006B1CA1">
        <w:rPr>
          <w:rFonts w:cstheme="minorHAnsi"/>
          <w:color w:val="000000" w:themeColor="text1"/>
          <w:sz w:val="24"/>
          <w:szCs w:val="24"/>
        </w:rPr>
        <w:t>privind</w:t>
      </w:r>
      <w:r w:rsidR="000A3852" w:rsidRPr="006B1CA1">
        <w:rPr>
          <w:color w:val="000000" w:themeColor="text1"/>
          <w:spacing w:val="-1"/>
          <w:sz w:val="24"/>
          <w:szCs w:val="24"/>
        </w:rPr>
        <w:t xml:space="preserve">  aprobarea suportului alimentar acordat preșcolarilor și  elevilor în cadrul Programului  Național  Masă  Sănătoasă ( 02 februarie 2026 – 18 decembrie  2026)</w:t>
      </w:r>
      <w:r w:rsidR="006B1CA1">
        <w:rPr>
          <w:rFonts w:eastAsia="Calibri" w:cstheme="minorHAnsi"/>
          <w:color w:val="000000" w:themeColor="text1"/>
          <w:sz w:val="24"/>
          <w:szCs w:val="24"/>
        </w:rPr>
        <w:t>;</w:t>
      </w:r>
    </w:p>
    <w:p w14:paraId="16A14D50" w14:textId="77777777" w:rsidR="006B1CA1" w:rsidRPr="006B1CA1" w:rsidRDefault="0042534D" w:rsidP="006B1CA1">
      <w:pPr>
        <w:numPr>
          <w:ilvl w:val="0"/>
          <w:numId w:val="1"/>
        </w:numPr>
        <w:spacing w:after="0"/>
        <w:ind w:right="-283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B1CA1">
        <w:rPr>
          <w:sz w:val="24"/>
          <w:szCs w:val="24"/>
        </w:rPr>
        <w:t>Art. 155 din O</w:t>
      </w:r>
      <w:r w:rsidR="00811879" w:rsidRPr="006B1CA1">
        <w:rPr>
          <w:sz w:val="24"/>
          <w:szCs w:val="24"/>
        </w:rPr>
        <w:t>.</w:t>
      </w:r>
      <w:r w:rsidRPr="006B1CA1">
        <w:rPr>
          <w:sz w:val="24"/>
          <w:szCs w:val="24"/>
        </w:rPr>
        <w:t>U</w:t>
      </w:r>
      <w:r w:rsidR="00811879" w:rsidRPr="006B1CA1">
        <w:rPr>
          <w:sz w:val="24"/>
          <w:szCs w:val="24"/>
        </w:rPr>
        <w:t>.</w:t>
      </w:r>
      <w:r w:rsidRPr="006B1CA1">
        <w:rPr>
          <w:sz w:val="24"/>
          <w:szCs w:val="24"/>
        </w:rPr>
        <w:t>G</w:t>
      </w:r>
      <w:r w:rsidR="00811879" w:rsidRPr="006B1CA1">
        <w:rPr>
          <w:sz w:val="24"/>
          <w:szCs w:val="24"/>
        </w:rPr>
        <w:t>.</w:t>
      </w:r>
      <w:r w:rsidRPr="006B1CA1">
        <w:rPr>
          <w:sz w:val="24"/>
          <w:szCs w:val="24"/>
        </w:rPr>
        <w:t xml:space="preserve"> nr. 57/2019 privind Codul Administrativ, cu modificările și completările ulterioare,</w:t>
      </w:r>
    </w:p>
    <w:p w14:paraId="50DE85B2" w14:textId="451FA771" w:rsidR="00B2500B" w:rsidRPr="006B1CA1" w:rsidRDefault="0042534D" w:rsidP="006B1CA1">
      <w:pPr>
        <w:numPr>
          <w:ilvl w:val="0"/>
          <w:numId w:val="1"/>
        </w:numPr>
        <w:spacing w:after="0"/>
        <w:ind w:right="-283"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B1CA1">
        <w:rPr>
          <w:sz w:val="24"/>
          <w:szCs w:val="24"/>
        </w:rPr>
        <w:t>Legea nr. 98/2016 privind achizițiile publice, cu modificările și completările ulterioare</w:t>
      </w:r>
      <w:r w:rsidR="006B1CA1" w:rsidRPr="006B1CA1">
        <w:rPr>
          <w:sz w:val="24"/>
          <w:szCs w:val="24"/>
        </w:rPr>
        <w:t xml:space="preserve"> </w:t>
      </w:r>
      <w:r w:rsidRPr="006B1CA1">
        <w:rPr>
          <w:sz w:val="24"/>
          <w:szCs w:val="24"/>
        </w:rPr>
        <w:t>,</w:t>
      </w:r>
    </w:p>
    <w:p w14:paraId="2B1827A7" w14:textId="2B9D6954" w:rsidR="0042534D" w:rsidRPr="006B1CA1" w:rsidRDefault="0042534D" w:rsidP="00B2500B">
      <w:pPr>
        <w:numPr>
          <w:ilvl w:val="0"/>
          <w:numId w:val="1"/>
        </w:numPr>
        <w:spacing w:after="0"/>
        <w:ind w:right="-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1CA1">
        <w:rPr>
          <w:sz w:val="24"/>
          <w:szCs w:val="24"/>
        </w:rPr>
        <w:lastRenderedPageBreak/>
        <w:t>Art. 126</w:t>
      </w:r>
      <w:r w:rsidR="00722E71" w:rsidRPr="006B1CA1">
        <w:rPr>
          <w:sz w:val="24"/>
          <w:szCs w:val="24"/>
        </w:rPr>
        <w:t xml:space="preserve"> </w:t>
      </w:r>
      <w:r w:rsidRPr="006B1CA1">
        <w:rPr>
          <w:sz w:val="24"/>
          <w:szCs w:val="24"/>
        </w:rPr>
        <w:t>-</w:t>
      </w:r>
      <w:r w:rsidR="00722E71" w:rsidRPr="006B1CA1">
        <w:rPr>
          <w:sz w:val="24"/>
          <w:szCs w:val="24"/>
        </w:rPr>
        <w:t xml:space="preserve"> </w:t>
      </w:r>
      <w:r w:rsidRPr="006B1CA1">
        <w:rPr>
          <w:sz w:val="24"/>
          <w:szCs w:val="24"/>
        </w:rPr>
        <w:t>131 din H</w:t>
      </w:r>
      <w:r w:rsidR="00854C3F" w:rsidRPr="006B1CA1">
        <w:rPr>
          <w:sz w:val="24"/>
          <w:szCs w:val="24"/>
        </w:rPr>
        <w:t>.</w:t>
      </w:r>
      <w:r w:rsidRPr="006B1CA1">
        <w:rPr>
          <w:sz w:val="24"/>
          <w:szCs w:val="24"/>
        </w:rPr>
        <w:t>G</w:t>
      </w:r>
      <w:r w:rsidR="00854C3F" w:rsidRPr="006B1CA1">
        <w:rPr>
          <w:sz w:val="24"/>
          <w:szCs w:val="24"/>
        </w:rPr>
        <w:t>.</w:t>
      </w:r>
      <w:r w:rsidRPr="006B1CA1">
        <w:rPr>
          <w:sz w:val="24"/>
          <w:szCs w:val="24"/>
        </w:rPr>
        <w:t xml:space="preserve"> nr. 395/2016, cu modificările și completările ulterioare, </w:t>
      </w:r>
      <w:r w:rsidRPr="006B1CA1">
        <w:rPr>
          <w:rFonts w:eastAsia="Times New Roman" w:cs="Times New Roman"/>
          <w:sz w:val="24"/>
          <w:szCs w:val="24"/>
          <w:lang w:eastAsia="ro-RO"/>
        </w:rPr>
        <w:t xml:space="preserve">pentru aprobarea Normelor metodologice de aplicare a prevederilor referitoare la atribuirea contractului de </w:t>
      </w:r>
      <w:proofErr w:type="spellStart"/>
      <w:r w:rsidRPr="006B1CA1">
        <w:rPr>
          <w:rFonts w:eastAsia="Times New Roman" w:cs="Times New Roman"/>
          <w:sz w:val="24"/>
          <w:szCs w:val="24"/>
          <w:lang w:eastAsia="ro-RO"/>
        </w:rPr>
        <w:t>achiziţie</w:t>
      </w:r>
      <w:proofErr w:type="spellEnd"/>
      <w:r w:rsidRPr="006B1CA1">
        <w:rPr>
          <w:rFonts w:eastAsia="Times New Roman" w:cs="Times New Roman"/>
          <w:sz w:val="24"/>
          <w:szCs w:val="24"/>
          <w:lang w:eastAsia="ro-RO"/>
        </w:rPr>
        <w:t xml:space="preserve"> publică/acordului - cadru din </w:t>
      </w:r>
      <w:hyperlink r:id="rId8" w:history="1">
        <w:r w:rsidRPr="006B1CA1">
          <w:rPr>
            <w:rStyle w:val="Hyperlink"/>
            <w:rFonts w:eastAsia="Times New Roman" w:cs="Times New Roman"/>
            <w:color w:val="auto"/>
            <w:sz w:val="24"/>
            <w:szCs w:val="24"/>
            <w:u w:val="none"/>
            <w:lang w:eastAsia="ro-RO"/>
          </w:rPr>
          <w:t>Legea nr. 98/2016</w:t>
        </w:r>
      </w:hyperlink>
      <w:r w:rsidRPr="006B1CA1">
        <w:rPr>
          <w:rFonts w:eastAsia="Times New Roman" w:cs="Times New Roman"/>
          <w:sz w:val="24"/>
          <w:szCs w:val="24"/>
          <w:lang w:eastAsia="ro-RO"/>
        </w:rPr>
        <w:t xml:space="preserve"> privind </w:t>
      </w:r>
      <w:proofErr w:type="spellStart"/>
      <w:r w:rsidRPr="006B1CA1">
        <w:rPr>
          <w:rFonts w:eastAsia="Times New Roman" w:cs="Times New Roman"/>
          <w:sz w:val="24"/>
          <w:szCs w:val="24"/>
          <w:lang w:eastAsia="ro-RO"/>
        </w:rPr>
        <w:t>achiziţiile</w:t>
      </w:r>
      <w:proofErr w:type="spellEnd"/>
      <w:r w:rsidRPr="006B1CA1">
        <w:rPr>
          <w:rFonts w:eastAsia="Times New Roman" w:cs="Times New Roman"/>
          <w:sz w:val="24"/>
          <w:szCs w:val="24"/>
          <w:lang w:eastAsia="ro-RO"/>
        </w:rPr>
        <w:t xml:space="preserve"> publice,</w:t>
      </w:r>
      <w:r w:rsidRPr="006B1CA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58B5FA7F" w14:textId="7D870618" w:rsidR="0042534D" w:rsidRPr="006B1CA1" w:rsidRDefault="0042534D" w:rsidP="00B2500B">
      <w:pPr>
        <w:spacing w:after="0"/>
        <w:ind w:left="624" w:firstLine="360"/>
        <w:jc w:val="both"/>
        <w:rPr>
          <w:sz w:val="24"/>
          <w:szCs w:val="24"/>
        </w:rPr>
      </w:pPr>
      <w:r w:rsidRPr="006B1CA1">
        <w:rPr>
          <w:sz w:val="24"/>
          <w:szCs w:val="24"/>
        </w:rPr>
        <w:t xml:space="preserve">In temeiul </w:t>
      </w:r>
      <w:proofErr w:type="spellStart"/>
      <w:r w:rsidRPr="006B1CA1">
        <w:rPr>
          <w:sz w:val="24"/>
          <w:szCs w:val="24"/>
        </w:rPr>
        <w:t>dispozitiilor</w:t>
      </w:r>
      <w:proofErr w:type="spellEnd"/>
      <w:r w:rsidRPr="006B1CA1">
        <w:rPr>
          <w:sz w:val="24"/>
          <w:szCs w:val="24"/>
        </w:rPr>
        <w:t xml:space="preserve"> art.</w:t>
      </w:r>
      <w:r w:rsidR="00F5418F" w:rsidRPr="006B1CA1">
        <w:rPr>
          <w:sz w:val="24"/>
          <w:szCs w:val="24"/>
        </w:rPr>
        <w:t xml:space="preserve"> </w:t>
      </w:r>
      <w:r w:rsidRPr="006B1CA1">
        <w:rPr>
          <w:sz w:val="24"/>
          <w:szCs w:val="24"/>
        </w:rPr>
        <w:t>196 alin. (1) lit. b din O</w:t>
      </w:r>
      <w:r w:rsidR="00CC1B94" w:rsidRPr="006B1CA1">
        <w:rPr>
          <w:sz w:val="24"/>
          <w:szCs w:val="24"/>
        </w:rPr>
        <w:t>.</w:t>
      </w:r>
      <w:r w:rsidRPr="006B1CA1">
        <w:rPr>
          <w:sz w:val="24"/>
          <w:szCs w:val="24"/>
        </w:rPr>
        <w:t>U</w:t>
      </w:r>
      <w:r w:rsidR="00CC1B94" w:rsidRPr="006B1CA1">
        <w:rPr>
          <w:sz w:val="24"/>
          <w:szCs w:val="24"/>
        </w:rPr>
        <w:t>.</w:t>
      </w:r>
      <w:r w:rsidRPr="006B1CA1">
        <w:rPr>
          <w:sz w:val="24"/>
          <w:szCs w:val="24"/>
        </w:rPr>
        <w:t>G</w:t>
      </w:r>
      <w:r w:rsidR="00CC1B94" w:rsidRPr="006B1CA1">
        <w:rPr>
          <w:sz w:val="24"/>
          <w:szCs w:val="24"/>
        </w:rPr>
        <w:t>.</w:t>
      </w:r>
      <w:r w:rsidRPr="006B1CA1">
        <w:rPr>
          <w:sz w:val="24"/>
          <w:szCs w:val="24"/>
        </w:rPr>
        <w:t xml:space="preserve"> nr. 57/2019 privind Codul Administrativ, cu modificările și completările ulterioare,</w:t>
      </w:r>
    </w:p>
    <w:p w14:paraId="3AD0AAC4" w14:textId="77777777" w:rsidR="0042534D" w:rsidRPr="006B1CA1" w:rsidRDefault="0042534D" w:rsidP="0042534D">
      <w:pPr>
        <w:spacing w:after="0"/>
        <w:jc w:val="center"/>
        <w:rPr>
          <w:b/>
          <w:bCs/>
          <w:sz w:val="26"/>
          <w:szCs w:val="26"/>
        </w:rPr>
      </w:pPr>
      <w:r w:rsidRPr="006B1CA1">
        <w:rPr>
          <w:b/>
          <w:bCs/>
          <w:sz w:val="26"/>
          <w:szCs w:val="26"/>
        </w:rPr>
        <w:t>DISPUNE</w:t>
      </w:r>
    </w:p>
    <w:p w14:paraId="7233E71C" w14:textId="77777777" w:rsidR="0042534D" w:rsidRPr="00AC10D7" w:rsidRDefault="0042534D" w:rsidP="00B2500B">
      <w:pPr>
        <w:spacing w:after="0"/>
        <w:ind w:left="680"/>
        <w:jc w:val="center"/>
        <w:rPr>
          <w:sz w:val="24"/>
          <w:szCs w:val="24"/>
          <w:highlight w:val="yellow"/>
        </w:rPr>
      </w:pPr>
    </w:p>
    <w:p w14:paraId="4C360911" w14:textId="428810AB" w:rsidR="0042534D" w:rsidRPr="006B1CA1" w:rsidRDefault="0042534D" w:rsidP="006B1CA1">
      <w:pPr>
        <w:spacing w:after="0"/>
        <w:ind w:left="680" w:right="-57"/>
        <w:jc w:val="both"/>
        <w:rPr>
          <w:b/>
          <w:sz w:val="24"/>
          <w:szCs w:val="24"/>
        </w:rPr>
      </w:pPr>
      <w:r w:rsidRPr="006B1CA1">
        <w:rPr>
          <w:b/>
          <w:bCs/>
          <w:sz w:val="24"/>
          <w:szCs w:val="24"/>
        </w:rPr>
        <w:t>Art. 1.</w:t>
      </w:r>
      <w:r w:rsidRPr="006B1CA1">
        <w:rPr>
          <w:sz w:val="24"/>
          <w:szCs w:val="24"/>
        </w:rPr>
        <w:t xml:space="preserve"> </w:t>
      </w:r>
      <w:r w:rsidR="00683B64" w:rsidRPr="006B1CA1">
        <w:rPr>
          <w:sz w:val="24"/>
          <w:szCs w:val="24"/>
        </w:rPr>
        <w:t xml:space="preserve">Se constituie </w:t>
      </w:r>
      <w:r w:rsidRPr="006B1CA1">
        <w:rPr>
          <w:sz w:val="24"/>
          <w:szCs w:val="24"/>
        </w:rPr>
        <w:t xml:space="preserve"> comisia de evaluare </w:t>
      </w:r>
      <w:r w:rsidR="003C03F4" w:rsidRPr="006B1CA1">
        <w:rPr>
          <w:sz w:val="24"/>
          <w:szCs w:val="24"/>
        </w:rPr>
        <w:t xml:space="preserve"> a ofertelor  </w:t>
      </w:r>
      <w:r w:rsidR="006B1CA1" w:rsidRPr="006B1CA1">
        <w:rPr>
          <w:b/>
          <w:bCs/>
          <w:sz w:val="24"/>
          <w:szCs w:val="24"/>
        </w:rPr>
        <w:t xml:space="preserve">pentru servicii </w:t>
      </w:r>
      <w:proofErr w:type="spellStart"/>
      <w:r w:rsidR="006B1CA1" w:rsidRPr="006B1CA1">
        <w:rPr>
          <w:b/>
          <w:bCs/>
          <w:sz w:val="24"/>
          <w:szCs w:val="24"/>
        </w:rPr>
        <w:t>catering</w:t>
      </w:r>
      <w:proofErr w:type="spellEnd"/>
      <w:r w:rsidR="006B1CA1" w:rsidRPr="006B1CA1">
        <w:rPr>
          <w:b/>
          <w:bCs/>
          <w:sz w:val="24"/>
          <w:szCs w:val="24"/>
        </w:rPr>
        <w:t xml:space="preserve"> pentru școli  </w:t>
      </w:r>
      <w:r w:rsidR="006B1CA1" w:rsidRPr="006B1CA1">
        <w:rPr>
          <w:rFonts w:cstheme="minorHAnsi"/>
          <w:b/>
          <w:color w:val="000000" w:themeColor="text1"/>
          <w:sz w:val="24"/>
          <w:szCs w:val="24"/>
        </w:rPr>
        <w:t>privind</w:t>
      </w:r>
      <w:r w:rsidR="006B1CA1" w:rsidRPr="006B1CA1">
        <w:rPr>
          <w:b/>
          <w:color w:val="000000" w:themeColor="text1"/>
          <w:spacing w:val="-1"/>
          <w:sz w:val="24"/>
          <w:szCs w:val="24"/>
        </w:rPr>
        <w:t xml:space="preserve">  aprobarea suportului alimentar acordat preșcolarilor și  elevilor în cadrul  Programului  Național  Masă  Sănătoasă ( 02 februarie 2026 – 18 decembrie  2026)</w:t>
      </w:r>
      <w:r w:rsidRPr="006B1CA1">
        <w:rPr>
          <w:sz w:val="24"/>
          <w:szCs w:val="24"/>
        </w:rPr>
        <w:t xml:space="preserve">, </w:t>
      </w:r>
      <w:r w:rsidR="003C03F4" w:rsidRPr="006B1CA1">
        <w:rPr>
          <w:sz w:val="24"/>
          <w:szCs w:val="24"/>
        </w:rPr>
        <w:t xml:space="preserve"> </w:t>
      </w:r>
      <w:r w:rsidRPr="006B1CA1">
        <w:rPr>
          <w:sz w:val="24"/>
          <w:szCs w:val="24"/>
        </w:rPr>
        <w:t>în următoarea componență</w:t>
      </w:r>
      <w:r w:rsidR="00301898" w:rsidRPr="006B1CA1">
        <w:rPr>
          <w:sz w:val="24"/>
          <w:szCs w:val="24"/>
        </w:rPr>
        <w:t xml:space="preserve"> </w:t>
      </w:r>
      <w:r w:rsidRPr="006B1CA1">
        <w:rPr>
          <w:sz w:val="24"/>
          <w:szCs w:val="24"/>
        </w:rPr>
        <w:t>:</w:t>
      </w:r>
    </w:p>
    <w:p w14:paraId="2E1764E1" w14:textId="69A45D4F" w:rsidR="0042534D" w:rsidRPr="006B1CA1" w:rsidRDefault="00811879" w:rsidP="00B2500B">
      <w:pPr>
        <w:pStyle w:val="Listparagraf"/>
        <w:numPr>
          <w:ilvl w:val="0"/>
          <w:numId w:val="2"/>
        </w:numPr>
        <w:spacing w:after="0"/>
        <w:ind w:left="1020"/>
        <w:jc w:val="both"/>
        <w:rPr>
          <w:sz w:val="24"/>
          <w:szCs w:val="24"/>
        </w:rPr>
      </w:pPr>
      <w:r w:rsidRPr="006B1CA1">
        <w:rPr>
          <w:sz w:val="24"/>
          <w:szCs w:val="24"/>
        </w:rPr>
        <w:t>Voica</w:t>
      </w:r>
      <w:r w:rsidR="00140568" w:rsidRPr="006B1CA1">
        <w:rPr>
          <w:sz w:val="24"/>
          <w:szCs w:val="24"/>
        </w:rPr>
        <w:t xml:space="preserve"> </w:t>
      </w:r>
      <w:r w:rsidRPr="006B1CA1">
        <w:rPr>
          <w:sz w:val="24"/>
          <w:szCs w:val="24"/>
        </w:rPr>
        <w:t>-</w:t>
      </w:r>
      <w:r w:rsidR="00140568" w:rsidRPr="006B1CA1">
        <w:rPr>
          <w:sz w:val="24"/>
          <w:szCs w:val="24"/>
        </w:rPr>
        <w:t xml:space="preserve"> </w:t>
      </w:r>
      <w:proofErr w:type="spellStart"/>
      <w:r w:rsidRPr="006B1CA1">
        <w:rPr>
          <w:sz w:val="24"/>
          <w:szCs w:val="24"/>
        </w:rPr>
        <w:t>Cotojman</w:t>
      </w:r>
      <w:proofErr w:type="spellEnd"/>
      <w:r w:rsidRPr="006B1CA1">
        <w:rPr>
          <w:sz w:val="24"/>
          <w:szCs w:val="24"/>
        </w:rPr>
        <w:t xml:space="preserve"> Elena</w:t>
      </w:r>
      <w:r w:rsidR="00140568" w:rsidRPr="006B1CA1">
        <w:rPr>
          <w:sz w:val="24"/>
          <w:szCs w:val="24"/>
        </w:rPr>
        <w:t xml:space="preserve"> </w:t>
      </w:r>
      <w:r w:rsidRPr="006B1CA1">
        <w:rPr>
          <w:sz w:val="24"/>
          <w:szCs w:val="24"/>
        </w:rPr>
        <w:t>-</w:t>
      </w:r>
      <w:r w:rsidR="00140568" w:rsidRPr="006B1CA1">
        <w:rPr>
          <w:sz w:val="24"/>
          <w:szCs w:val="24"/>
        </w:rPr>
        <w:t xml:space="preserve"> </w:t>
      </w:r>
      <w:r w:rsidRPr="006B1CA1">
        <w:rPr>
          <w:sz w:val="24"/>
          <w:szCs w:val="24"/>
        </w:rPr>
        <w:t>Georgiana</w:t>
      </w:r>
      <w:r w:rsidR="0042534D" w:rsidRPr="006B1CA1">
        <w:rPr>
          <w:sz w:val="24"/>
          <w:szCs w:val="24"/>
        </w:rPr>
        <w:t xml:space="preserve">, secretar general al comunei </w:t>
      </w:r>
      <w:r w:rsidR="00854C3F" w:rsidRPr="006B1CA1">
        <w:rPr>
          <w:sz w:val="24"/>
          <w:szCs w:val="24"/>
        </w:rPr>
        <w:t>Roșia de Amaradia</w:t>
      </w:r>
      <w:r w:rsidR="0042534D" w:rsidRPr="006B1CA1">
        <w:rPr>
          <w:sz w:val="24"/>
          <w:szCs w:val="24"/>
        </w:rPr>
        <w:t xml:space="preserve"> – președinte</w:t>
      </w:r>
    </w:p>
    <w:p w14:paraId="1F4B8904" w14:textId="2941B1B8" w:rsidR="00F5418F" w:rsidRPr="006B1CA1" w:rsidRDefault="00811879" w:rsidP="00B2500B">
      <w:pPr>
        <w:pStyle w:val="Listparagraf"/>
        <w:numPr>
          <w:ilvl w:val="0"/>
          <w:numId w:val="2"/>
        </w:numPr>
        <w:spacing w:after="0"/>
        <w:ind w:left="1020"/>
        <w:jc w:val="both"/>
        <w:rPr>
          <w:sz w:val="24"/>
          <w:szCs w:val="24"/>
        </w:rPr>
      </w:pPr>
      <w:r w:rsidRPr="006B1CA1">
        <w:rPr>
          <w:sz w:val="24"/>
          <w:szCs w:val="24"/>
        </w:rPr>
        <w:t>Păduraru Claudia</w:t>
      </w:r>
      <w:r w:rsidR="0042534D" w:rsidRPr="006B1CA1">
        <w:rPr>
          <w:sz w:val="24"/>
          <w:szCs w:val="24"/>
        </w:rPr>
        <w:t xml:space="preserve"> –</w:t>
      </w:r>
      <w:r w:rsidR="00B5329F" w:rsidRPr="006B1CA1">
        <w:rPr>
          <w:sz w:val="24"/>
          <w:szCs w:val="24"/>
        </w:rPr>
        <w:t xml:space="preserve"> </w:t>
      </w:r>
      <w:r w:rsidRPr="006B1CA1">
        <w:rPr>
          <w:sz w:val="24"/>
          <w:szCs w:val="24"/>
        </w:rPr>
        <w:t xml:space="preserve">referent de specialitate în </w:t>
      </w:r>
      <w:proofErr w:type="spellStart"/>
      <w:r w:rsidRPr="006B1CA1">
        <w:rPr>
          <w:sz w:val="24"/>
          <w:szCs w:val="24"/>
        </w:rPr>
        <w:t>cadruul</w:t>
      </w:r>
      <w:proofErr w:type="spellEnd"/>
      <w:r w:rsidRPr="006B1CA1">
        <w:rPr>
          <w:sz w:val="24"/>
          <w:szCs w:val="24"/>
        </w:rPr>
        <w:t xml:space="preserve"> Primăriei </w:t>
      </w:r>
      <w:r w:rsidR="0042534D" w:rsidRPr="006B1CA1">
        <w:rPr>
          <w:sz w:val="24"/>
          <w:szCs w:val="24"/>
        </w:rPr>
        <w:t xml:space="preserve"> comunei </w:t>
      </w:r>
      <w:r w:rsidR="00854C3F" w:rsidRPr="006B1CA1">
        <w:rPr>
          <w:sz w:val="24"/>
          <w:szCs w:val="24"/>
        </w:rPr>
        <w:t>Roșia de Amaradia</w:t>
      </w:r>
      <w:r w:rsidR="0042534D" w:rsidRPr="006B1CA1">
        <w:rPr>
          <w:sz w:val="24"/>
          <w:szCs w:val="24"/>
        </w:rPr>
        <w:t>, membru</w:t>
      </w:r>
    </w:p>
    <w:p w14:paraId="760FED12" w14:textId="2FD4317A" w:rsidR="0042534D" w:rsidRPr="006B1CA1" w:rsidRDefault="00811879" w:rsidP="00B2500B">
      <w:pPr>
        <w:pStyle w:val="Listparagraf"/>
        <w:numPr>
          <w:ilvl w:val="0"/>
          <w:numId w:val="2"/>
        </w:numPr>
        <w:spacing w:after="0"/>
        <w:ind w:left="1020"/>
        <w:jc w:val="both"/>
        <w:rPr>
          <w:sz w:val="24"/>
          <w:szCs w:val="24"/>
        </w:rPr>
      </w:pPr>
      <w:r w:rsidRPr="006B1CA1">
        <w:rPr>
          <w:sz w:val="24"/>
          <w:szCs w:val="24"/>
        </w:rPr>
        <w:t xml:space="preserve">Suceava - Codreanu Nicoleta </w:t>
      </w:r>
      <w:r w:rsidR="0042534D" w:rsidRPr="006B1CA1">
        <w:rPr>
          <w:sz w:val="24"/>
          <w:szCs w:val="24"/>
        </w:rPr>
        <w:t xml:space="preserve"> -  </w:t>
      </w:r>
      <w:r w:rsidRPr="006B1CA1">
        <w:rPr>
          <w:sz w:val="24"/>
          <w:szCs w:val="24"/>
        </w:rPr>
        <w:t>Bibliotecar în cadrul Primăriei</w:t>
      </w:r>
      <w:r w:rsidR="0042534D" w:rsidRPr="006B1CA1">
        <w:rPr>
          <w:sz w:val="24"/>
          <w:szCs w:val="24"/>
        </w:rPr>
        <w:t xml:space="preserve"> comunei </w:t>
      </w:r>
      <w:r w:rsidR="00854C3F" w:rsidRPr="006B1CA1">
        <w:rPr>
          <w:sz w:val="24"/>
          <w:szCs w:val="24"/>
        </w:rPr>
        <w:t>Roșia de Amaradia</w:t>
      </w:r>
      <w:r w:rsidR="0042534D" w:rsidRPr="006B1CA1">
        <w:rPr>
          <w:sz w:val="24"/>
          <w:szCs w:val="24"/>
        </w:rPr>
        <w:t xml:space="preserve"> – membru,</w:t>
      </w:r>
    </w:p>
    <w:p w14:paraId="6DA9F9EF" w14:textId="1DDC3CFE" w:rsidR="00A67D16" w:rsidRPr="006B1CA1" w:rsidRDefault="00BB35D5" w:rsidP="006B1CA1">
      <w:pPr>
        <w:spacing w:after="0"/>
        <w:ind w:right="-510"/>
        <w:jc w:val="both"/>
        <w:rPr>
          <w:sz w:val="24"/>
          <w:szCs w:val="24"/>
        </w:rPr>
      </w:pPr>
      <w:r w:rsidRPr="006B1CA1">
        <w:rPr>
          <w:b/>
          <w:sz w:val="24"/>
          <w:szCs w:val="24"/>
        </w:rPr>
        <w:t xml:space="preserve">           </w:t>
      </w:r>
      <w:r w:rsidR="000821EA" w:rsidRPr="006B1CA1">
        <w:rPr>
          <w:b/>
          <w:sz w:val="24"/>
          <w:szCs w:val="24"/>
        </w:rPr>
        <w:t xml:space="preserve"> </w:t>
      </w:r>
      <w:r w:rsidR="0042534D" w:rsidRPr="006B1CA1">
        <w:rPr>
          <w:b/>
          <w:sz w:val="24"/>
          <w:szCs w:val="24"/>
        </w:rPr>
        <w:t>Art. 2.</w:t>
      </w:r>
      <w:r w:rsidR="0042534D" w:rsidRPr="006B1CA1">
        <w:rPr>
          <w:sz w:val="24"/>
          <w:szCs w:val="24"/>
        </w:rPr>
        <w:t xml:space="preserve"> Ca membru suple</w:t>
      </w:r>
      <w:r w:rsidR="00683B64" w:rsidRPr="006B1CA1">
        <w:rPr>
          <w:sz w:val="24"/>
          <w:szCs w:val="24"/>
        </w:rPr>
        <w:t>a</w:t>
      </w:r>
      <w:r w:rsidR="0042534D" w:rsidRPr="006B1CA1">
        <w:rPr>
          <w:sz w:val="24"/>
          <w:szCs w:val="24"/>
        </w:rPr>
        <w:t>nt se numește</w:t>
      </w:r>
      <w:r w:rsidR="00683B64" w:rsidRPr="006B1CA1">
        <w:rPr>
          <w:sz w:val="24"/>
          <w:szCs w:val="24"/>
        </w:rPr>
        <w:t xml:space="preserve"> Vătrai Constantin </w:t>
      </w:r>
      <w:r w:rsidR="0042534D" w:rsidRPr="006B1CA1">
        <w:rPr>
          <w:sz w:val="24"/>
          <w:szCs w:val="24"/>
        </w:rPr>
        <w:t>–</w:t>
      </w:r>
      <w:r w:rsidR="00D35CD1" w:rsidRPr="006B1CA1">
        <w:rPr>
          <w:sz w:val="24"/>
          <w:szCs w:val="24"/>
        </w:rPr>
        <w:t xml:space="preserve"> Viceprimar </w:t>
      </w:r>
      <w:r w:rsidR="0042534D" w:rsidRPr="006B1CA1">
        <w:rPr>
          <w:sz w:val="24"/>
          <w:szCs w:val="24"/>
        </w:rPr>
        <w:t xml:space="preserve">Primăria </w:t>
      </w:r>
      <w:r w:rsidR="006B1CA1" w:rsidRPr="006B1CA1">
        <w:rPr>
          <w:sz w:val="24"/>
          <w:szCs w:val="24"/>
        </w:rPr>
        <w:t xml:space="preserve"> comunei </w:t>
      </w:r>
      <w:r w:rsidR="00854C3F" w:rsidRPr="006B1CA1">
        <w:rPr>
          <w:sz w:val="24"/>
          <w:szCs w:val="24"/>
        </w:rPr>
        <w:t>Roșia de Amaradia</w:t>
      </w:r>
      <w:r w:rsidR="0042534D" w:rsidRPr="006B1CA1">
        <w:rPr>
          <w:sz w:val="24"/>
          <w:szCs w:val="24"/>
        </w:rPr>
        <w:t>.</w:t>
      </w:r>
    </w:p>
    <w:p w14:paraId="5C7EA101" w14:textId="251CACE6" w:rsidR="00811879" w:rsidRPr="006B1CA1" w:rsidRDefault="00A377BA" w:rsidP="006B1CA1">
      <w:pPr>
        <w:spacing w:after="0"/>
        <w:ind w:left="680" w:right="-510"/>
        <w:jc w:val="both"/>
        <w:rPr>
          <w:sz w:val="24"/>
          <w:szCs w:val="24"/>
        </w:rPr>
      </w:pPr>
      <w:r w:rsidRPr="006B1CA1">
        <w:rPr>
          <w:b/>
          <w:sz w:val="24"/>
          <w:szCs w:val="24"/>
        </w:rPr>
        <w:t xml:space="preserve">Art. </w:t>
      </w:r>
      <w:r w:rsidR="0042534D" w:rsidRPr="006B1CA1">
        <w:rPr>
          <w:b/>
          <w:sz w:val="24"/>
          <w:szCs w:val="24"/>
        </w:rPr>
        <w:t>3</w:t>
      </w:r>
      <w:r w:rsidR="006B1CA1">
        <w:rPr>
          <w:b/>
          <w:sz w:val="24"/>
          <w:szCs w:val="24"/>
        </w:rPr>
        <w:t>.</w:t>
      </w:r>
      <w:r w:rsidR="0042534D" w:rsidRPr="006B1CA1">
        <w:rPr>
          <w:sz w:val="24"/>
          <w:szCs w:val="24"/>
        </w:rPr>
        <w:t xml:space="preserve"> Membrii comisiei vor asigura </w:t>
      </w:r>
      <w:proofErr w:type="spellStart"/>
      <w:r w:rsidR="0042534D" w:rsidRPr="006B1CA1">
        <w:rPr>
          <w:sz w:val="24"/>
          <w:szCs w:val="24"/>
        </w:rPr>
        <w:t>desfasurarea</w:t>
      </w:r>
      <w:proofErr w:type="spellEnd"/>
      <w:r w:rsidR="0042534D" w:rsidRPr="006B1CA1">
        <w:rPr>
          <w:sz w:val="24"/>
          <w:szCs w:val="24"/>
        </w:rPr>
        <w:t xml:space="preserve"> </w:t>
      </w:r>
      <w:proofErr w:type="spellStart"/>
      <w:r w:rsidR="0042534D" w:rsidRPr="006B1CA1">
        <w:rPr>
          <w:sz w:val="24"/>
          <w:szCs w:val="24"/>
        </w:rPr>
        <w:t>lucrarilor</w:t>
      </w:r>
      <w:proofErr w:type="spellEnd"/>
      <w:r w:rsidR="0042534D" w:rsidRPr="006B1CA1">
        <w:rPr>
          <w:sz w:val="24"/>
          <w:szCs w:val="24"/>
        </w:rPr>
        <w:t xml:space="preserve"> de </w:t>
      </w:r>
      <w:proofErr w:type="spellStart"/>
      <w:r w:rsidR="0042534D" w:rsidRPr="006B1CA1">
        <w:rPr>
          <w:sz w:val="24"/>
          <w:szCs w:val="24"/>
        </w:rPr>
        <w:t>selectie</w:t>
      </w:r>
      <w:proofErr w:type="spellEnd"/>
      <w:r w:rsidR="0042534D" w:rsidRPr="006B1CA1">
        <w:rPr>
          <w:sz w:val="24"/>
          <w:szCs w:val="24"/>
        </w:rPr>
        <w:t xml:space="preserve"> conform prevederilor legale în domeniul achizițiilor publice, având în principal următoarele atribuții</w:t>
      </w:r>
      <w:r w:rsidR="00FF6618" w:rsidRPr="006B1CA1">
        <w:rPr>
          <w:sz w:val="24"/>
          <w:szCs w:val="24"/>
        </w:rPr>
        <w:t xml:space="preserve"> </w:t>
      </w:r>
      <w:r w:rsidR="0042534D" w:rsidRPr="006B1CA1">
        <w:rPr>
          <w:sz w:val="24"/>
          <w:szCs w:val="24"/>
        </w:rPr>
        <w:t>:</w:t>
      </w:r>
    </w:p>
    <w:p w14:paraId="14FD15EB" w14:textId="4BD4F4F7" w:rsidR="0042534D" w:rsidRPr="006B1CA1" w:rsidRDefault="0042534D" w:rsidP="006B1CA1">
      <w:pPr>
        <w:pStyle w:val="Listparagraf"/>
        <w:numPr>
          <w:ilvl w:val="0"/>
          <w:numId w:val="6"/>
        </w:numPr>
        <w:spacing w:after="0"/>
        <w:ind w:left="1152" w:right="-340"/>
        <w:jc w:val="both"/>
        <w:rPr>
          <w:sz w:val="24"/>
          <w:szCs w:val="24"/>
        </w:rPr>
      </w:pPr>
      <w:proofErr w:type="spellStart"/>
      <w:r w:rsidRPr="006B1CA1">
        <w:rPr>
          <w:sz w:val="24"/>
          <w:szCs w:val="24"/>
          <w:lang w:val="en-US"/>
        </w:rPr>
        <w:t>deschiderea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ofertelor</w:t>
      </w:r>
      <w:proofErr w:type="spellEnd"/>
      <w:r w:rsidRPr="006B1CA1">
        <w:rPr>
          <w:sz w:val="24"/>
          <w:szCs w:val="24"/>
          <w:lang w:val="en-US"/>
        </w:rPr>
        <w:t>;</w:t>
      </w:r>
    </w:p>
    <w:p w14:paraId="4C3EA027" w14:textId="7471FFD3" w:rsidR="0042534D" w:rsidRPr="006B1CA1" w:rsidRDefault="0042534D" w:rsidP="006B1CA1">
      <w:pPr>
        <w:pStyle w:val="Listparagraf"/>
        <w:numPr>
          <w:ilvl w:val="0"/>
          <w:numId w:val="6"/>
        </w:numPr>
        <w:spacing w:after="0"/>
        <w:ind w:left="1152" w:right="-340"/>
        <w:jc w:val="both"/>
        <w:rPr>
          <w:sz w:val="24"/>
          <w:szCs w:val="24"/>
          <w:lang w:val="en-US"/>
        </w:rPr>
      </w:pPr>
      <w:proofErr w:type="spellStart"/>
      <w:r w:rsidRPr="006B1CA1">
        <w:rPr>
          <w:sz w:val="24"/>
          <w:szCs w:val="24"/>
          <w:lang w:val="en-US"/>
        </w:rPr>
        <w:t>verificarea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indeplinirii</w:t>
      </w:r>
      <w:proofErr w:type="spellEnd"/>
      <w:r w:rsidRPr="006B1CA1">
        <w:rPr>
          <w:sz w:val="24"/>
          <w:szCs w:val="24"/>
          <w:lang w:val="en-US"/>
        </w:rPr>
        <w:t xml:space="preserve"> de </w:t>
      </w:r>
      <w:proofErr w:type="spellStart"/>
      <w:r w:rsidRPr="006B1CA1">
        <w:rPr>
          <w:sz w:val="24"/>
          <w:szCs w:val="24"/>
          <w:lang w:val="en-US"/>
        </w:rPr>
        <w:t>catre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ofertanti</w:t>
      </w:r>
      <w:proofErr w:type="spellEnd"/>
      <w:r w:rsidRPr="006B1CA1">
        <w:rPr>
          <w:sz w:val="24"/>
          <w:szCs w:val="24"/>
          <w:lang w:val="en-US"/>
        </w:rPr>
        <w:t xml:space="preserve">, a </w:t>
      </w:r>
      <w:proofErr w:type="spellStart"/>
      <w:r w:rsidRPr="006B1CA1">
        <w:rPr>
          <w:sz w:val="24"/>
          <w:szCs w:val="24"/>
          <w:lang w:val="en-US"/>
        </w:rPr>
        <w:t>cerintelor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privind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eligibilitatea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si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inregistrarea</w:t>
      </w:r>
      <w:proofErr w:type="spellEnd"/>
      <w:r w:rsidRPr="006B1CA1">
        <w:rPr>
          <w:sz w:val="24"/>
          <w:szCs w:val="24"/>
          <w:lang w:val="en-US"/>
        </w:rPr>
        <w:t xml:space="preserve">, </w:t>
      </w:r>
      <w:proofErr w:type="spellStart"/>
      <w:r w:rsidRPr="006B1CA1">
        <w:rPr>
          <w:sz w:val="24"/>
          <w:szCs w:val="24"/>
          <w:lang w:val="en-US"/>
        </w:rPr>
        <w:t>prevazute</w:t>
      </w:r>
      <w:proofErr w:type="spellEnd"/>
      <w:r w:rsidRPr="006B1CA1">
        <w:rPr>
          <w:sz w:val="24"/>
          <w:szCs w:val="24"/>
          <w:lang w:val="en-US"/>
        </w:rPr>
        <w:t xml:space="preserve"> in </w:t>
      </w:r>
      <w:proofErr w:type="spellStart"/>
      <w:r w:rsidRPr="006B1CA1">
        <w:rPr>
          <w:sz w:val="24"/>
          <w:szCs w:val="24"/>
          <w:lang w:val="en-US"/>
        </w:rPr>
        <w:t>anunt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si</w:t>
      </w:r>
      <w:proofErr w:type="spellEnd"/>
      <w:r w:rsidRPr="006B1CA1">
        <w:rPr>
          <w:sz w:val="24"/>
          <w:szCs w:val="24"/>
          <w:lang w:val="en-US"/>
        </w:rPr>
        <w:t>/</w:t>
      </w:r>
      <w:proofErr w:type="spellStart"/>
      <w:r w:rsidRPr="006B1CA1">
        <w:rPr>
          <w:sz w:val="24"/>
          <w:szCs w:val="24"/>
          <w:lang w:val="en-US"/>
        </w:rPr>
        <w:t>sau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caietul</w:t>
      </w:r>
      <w:proofErr w:type="spellEnd"/>
      <w:r w:rsidRPr="006B1CA1">
        <w:rPr>
          <w:sz w:val="24"/>
          <w:szCs w:val="24"/>
          <w:lang w:val="en-US"/>
        </w:rPr>
        <w:t xml:space="preserve"> de </w:t>
      </w:r>
      <w:proofErr w:type="spellStart"/>
      <w:r w:rsidRPr="006B1CA1">
        <w:rPr>
          <w:sz w:val="24"/>
          <w:szCs w:val="24"/>
          <w:lang w:val="en-US"/>
        </w:rPr>
        <w:t>sarcini</w:t>
      </w:r>
      <w:proofErr w:type="spellEnd"/>
      <w:r w:rsidRPr="006B1CA1">
        <w:rPr>
          <w:sz w:val="24"/>
          <w:szCs w:val="24"/>
          <w:lang w:val="en-US"/>
        </w:rPr>
        <w:t>.</w:t>
      </w:r>
    </w:p>
    <w:p w14:paraId="1992D276" w14:textId="07971156" w:rsidR="0042534D" w:rsidRPr="006B1CA1" w:rsidRDefault="0042534D" w:rsidP="006B1CA1">
      <w:pPr>
        <w:pStyle w:val="Listparagraf"/>
        <w:numPr>
          <w:ilvl w:val="0"/>
          <w:numId w:val="6"/>
        </w:numPr>
        <w:spacing w:after="0"/>
        <w:ind w:left="1152" w:right="-340"/>
        <w:jc w:val="both"/>
        <w:rPr>
          <w:sz w:val="24"/>
          <w:szCs w:val="24"/>
          <w:lang w:val="en-US"/>
        </w:rPr>
      </w:pPr>
      <w:proofErr w:type="spellStart"/>
      <w:r w:rsidRPr="006B1CA1">
        <w:rPr>
          <w:sz w:val="24"/>
          <w:szCs w:val="24"/>
          <w:lang w:val="en-US"/>
        </w:rPr>
        <w:t>verificarea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propunerilor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tehnice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prezentate</w:t>
      </w:r>
      <w:proofErr w:type="spellEnd"/>
      <w:r w:rsidRPr="006B1CA1">
        <w:rPr>
          <w:sz w:val="24"/>
          <w:szCs w:val="24"/>
          <w:lang w:val="en-US"/>
        </w:rPr>
        <w:t xml:space="preserve"> de </w:t>
      </w:r>
      <w:proofErr w:type="spellStart"/>
      <w:r w:rsidRPr="006B1CA1">
        <w:rPr>
          <w:sz w:val="24"/>
          <w:szCs w:val="24"/>
          <w:lang w:val="en-US"/>
        </w:rPr>
        <w:t>catre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ofertanti</w:t>
      </w:r>
      <w:proofErr w:type="spellEnd"/>
      <w:r w:rsidRPr="006B1CA1">
        <w:rPr>
          <w:sz w:val="24"/>
          <w:szCs w:val="24"/>
          <w:lang w:val="en-US"/>
        </w:rPr>
        <w:t xml:space="preserve">, din </w:t>
      </w:r>
      <w:proofErr w:type="spellStart"/>
      <w:r w:rsidRPr="006B1CA1">
        <w:rPr>
          <w:sz w:val="24"/>
          <w:szCs w:val="24"/>
          <w:lang w:val="en-US"/>
        </w:rPr>
        <w:t>punctul</w:t>
      </w:r>
      <w:proofErr w:type="spellEnd"/>
      <w:r w:rsidRPr="006B1CA1">
        <w:rPr>
          <w:sz w:val="24"/>
          <w:szCs w:val="24"/>
          <w:lang w:val="en-US"/>
        </w:rPr>
        <w:t xml:space="preserve"> de </w:t>
      </w:r>
      <w:proofErr w:type="spellStart"/>
      <w:r w:rsidRPr="006B1CA1">
        <w:rPr>
          <w:sz w:val="24"/>
          <w:szCs w:val="24"/>
          <w:lang w:val="en-US"/>
        </w:rPr>
        <w:t>vedere</w:t>
      </w:r>
      <w:proofErr w:type="spellEnd"/>
      <w:r w:rsidRPr="006B1CA1">
        <w:rPr>
          <w:sz w:val="24"/>
          <w:szCs w:val="24"/>
          <w:lang w:val="en-US"/>
        </w:rPr>
        <w:t xml:space="preserve"> al </w:t>
      </w:r>
      <w:proofErr w:type="spellStart"/>
      <w:r w:rsidRPr="006B1CA1">
        <w:rPr>
          <w:sz w:val="24"/>
          <w:szCs w:val="24"/>
          <w:lang w:val="en-US"/>
        </w:rPr>
        <w:t>modului</w:t>
      </w:r>
      <w:proofErr w:type="spellEnd"/>
      <w:r w:rsidRPr="006B1CA1">
        <w:rPr>
          <w:sz w:val="24"/>
          <w:szCs w:val="24"/>
          <w:lang w:val="en-US"/>
        </w:rPr>
        <w:t xml:space="preserve"> in care </w:t>
      </w:r>
      <w:proofErr w:type="spellStart"/>
      <w:r w:rsidRPr="006B1CA1">
        <w:rPr>
          <w:sz w:val="24"/>
          <w:szCs w:val="24"/>
          <w:lang w:val="en-US"/>
        </w:rPr>
        <w:t>acestea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corespund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cerintelor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minime</w:t>
      </w:r>
      <w:proofErr w:type="spellEnd"/>
      <w:r w:rsidRPr="006B1CA1">
        <w:rPr>
          <w:sz w:val="24"/>
          <w:szCs w:val="24"/>
          <w:lang w:val="en-US"/>
        </w:rPr>
        <w:t xml:space="preserve"> din </w:t>
      </w:r>
      <w:proofErr w:type="spellStart"/>
      <w:r w:rsidRPr="006B1CA1">
        <w:rPr>
          <w:sz w:val="24"/>
          <w:szCs w:val="24"/>
          <w:lang w:val="en-US"/>
        </w:rPr>
        <w:t>caietul</w:t>
      </w:r>
      <w:proofErr w:type="spellEnd"/>
      <w:r w:rsidRPr="006B1CA1">
        <w:rPr>
          <w:sz w:val="24"/>
          <w:szCs w:val="24"/>
          <w:lang w:val="en-US"/>
        </w:rPr>
        <w:t xml:space="preserve"> de </w:t>
      </w:r>
      <w:proofErr w:type="spellStart"/>
      <w:r w:rsidRPr="006B1CA1">
        <w:rPr>
          <w:sz w:val="24"/>
          <w:szCs w:val="24"/>
          <w:lang w:val="en-US"/>
        </w:rPr>
        <w:t>sarcini</w:t>
      </w:r>
      <w:proofErr w:type="spellEnd"/>
      <w:r w:rsidRPr="006B1CA1">
        <w:rPr>
          <w:sz w:val="24"/>
          <w:szCs w:val="24"/>
          <w:lang w:val="en-US"/>
        </w:rPr>
        <w:t>;</w:t>
      </w:r>
    </w:p>
    <w:p w14:paraId="30A0A7A0" w14:textId="285D67F7" w:rsidR="0042534D" w:rsidRPr="006B1CA1" w:rsidRDefault="0042534D" w:rsidP="006B1CA1">
      <w:pPr>
        <w:pStyle w:val="Listparagraf"/>
        <w:numPr>
          <w:ilvl w:val="0"/>
          <w:numId w:val="6"/>
        </w:numPr>
        <w:spacing w:after="0"/>
        <w:ind w:left="1152" w:right="-340"/>
        <w:jc w:val="both"/>
        <w:rPr>
          <w:sz w:val="24"/>
          <w:szCs w:val="24"/>
          <w:lang w:val="en-US"/>
        </w:rPr>
      </w:pPr>
      <w:proofErr w:type="spellStart"/>
      <w:r w:rsidRPr="006B1CA1">
        <w:rPr>
          <w:sz w:val="24"/>
          <w:szCs w:val="24"/>
          <w:lang w:val="en-US"/>
        </w:rPr>
        <w:t>verificarea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propunerilor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financiare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prezentate</w:t>
      </w:r>
      <w:proofErr w:type="spellEnd"/>
      <w:r w:rsidRPr="006B1CA1">
        <w:rPr>
          <w:sz w:val="24"/>
          <w:szCs w:val="24"/>
          <w:lang w:val="en-US"/>
        </w:rPr>
        <w:t xml:space="preserve"> de </w:t>
      </w:r>
      <w:proofErr w:type="spellStart"/>
      <w:r w:rsidRPr="006B1CA1">
        <w:rPr>
          <w:sz w:val="24"/>
          <w:szCs w:val="24"/>
          <w:lang w:val="en-US"/>
        </w:rPr>
        <w:t>ofertanti</w:t>
      </w:r>
      <w:proofErr w:type="spellEnd"/>
      <w:r w:rsidRPr="006B1CA1">
        <w:rPr>
          <w:sz w:val="24"/>
          <w:szCs w:val="24"/>
          <w:lang w:val="en-US"/>
        </w:rPr>
        <w:t xml:space="preserve">, din </w:t>
      </w:r>
      <w:proofErr w:type="spellStart"/>
      <w:r w:rsidRPr="006B1CA1">
        <w:rPr>
          <w:sz w:val="24"/>
          <w:szCs w:val="24"/>
          <w:lang w:val="en-US"/>
        </w:rPr>
        <w:t>punctul</w:t>
      </w:r>
      <w:proofErr w:type="spellEnd"/>
      <w:r w:rsidRPr="006B1CA1">
        <w:rPr>
          <w:sz w:val="24"/>
          <w:szCs w:val="24"/>
          <w:lang w:val="en-US"/>
        </w:rPr>
        <w:t xml:space="preserve"> de </w:t>
      </w:r>
      <w:proofErr w:type="spellStart"/>
      <w:r w:rsidRPr="006B1CA1">
        <w:rPr>
          <w:sz w:val="24"/>
          <w:szCs w:val="24"/>
          <w:lang w:val="en-US"/>
        </w:rPr>
        <w:t>vedere</w:t>
      </w:r>
      <w:proofErr w:type="spellEnd"/>
      <w:r w:rsidRPr="006B1CA1">
        <w:rPr>
          <w:sz w:val="24"/>
          <w:szCs w:val="24"/>
          <w:lang w:val="en-US"/>
        </w:rPr>
        <w:t xml:space="preserve"> al </w:t>
      </w:r>
      <w:proofErr w:type="spellStart"/>
      <w:r w:rsidRPr="006B1CA1">
        <w:rPr>
          <w:sz w:val="24"/>
          <w:szCs w:val="24"/>
          <w:lang w:val="en-US"/>
        </w:rPr>
        <w:t>incadrarii</w:t>
      </w:r>
      <w:proofErr w:type="spellEnd"/>
      <w:r w:rsidRPr="006B1CA1">
        <w:rPr>
          <w:sz w:val="24"/>
          <w:szCs w:val="24"/>
          <w:lang w:val="en-US"/>
        </w:rPr>
        <w:t xml:space="preserve"> in </w:t>
      </w:r>
      <w:proofErr w:type="spellStart"/>
      <w:r w:rsidRPr="006B1CA1">
        <w:rPr>
          <w:sz w:val="24"/>
          <w:szCs w:val="24"/>
          <w:lang w:val="en-US"/>
        </w:rPr>
        <w:t>fondurile</w:t>
      </w:r>
      <w:proofErr w:type="spellEnd"/>
      <w:r w:rsidRPr="006B1CA1">
        <w:rPr>
          <w:sz w:val="24"/>
          <w:szCs w:val="24"/>
          <w:lang w:val="en-US"/>
        </w:rPr>
        <w:t xml:space="preserve"> care pot fi </w:t>
      </w:r>
      <w:proofErr w:type="spellStart"/>
      <w:r w:rsidRPr="006B1CA1">
        <w:rPr>
          <w:sz w:val="24"/>
          <w:szCs w:val="24"/>
          <w:lang w:val="en-US"/>
        </w:rPr>
        <w:t>disponibilizate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pentru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indeplinirea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contractului</w:t>
      </w:r>
      <w:proofErr w:type="spellEnd"/>
      <w:r w:rsidRPr="006B1CA1">
        <w:rPr>
          <w:sz w:val="24"/>
          <w:szCs w:val="24"/>
          <w:lang w:val="en-US"/>
        </w:rPr>
        <w:t xml:space="preserve"> de </w:t>
      </w:r>
      <w:proofErr w:type="spellStart"/>
      <w:r w:rsidRPr="006B1CA1">
        <w:rPr>
          <w:sz w:val="24"/>
          <w:szCs w:val="24"/>
          <w:lang w:val="en-US"/>
        </w:rPr>
        <w:t>achizitie</w:t>
      </w:r>
      <w:proofErr w:type="spellEnd"/>
      <w:r w:rsidRPr="006B1CA1">
        <w:rPr>
          <w:sz w:val="24"/>
          <w:szCs w:val="24"/>
          <w:lang w:val="en-US"/>
        </w:rPr>
        <w:t xml:space="preserve"> publica;</w:t>
      </w:r>
    </w:p>
    <w:p w14:paraId="1E4B65CA" w14:textId="154405CB" w:rsidR="0042534D" w:rsidRPr="006B1CA1" w:rsidRDefault="0042534D" w:rsidP="006B1CA1">
      <w:pPr>
        <w:pStyle w:val="Listparagraf"/>
        <w:numPr>
          <w:ilvl w:val="0"/>
          <w:numId w:val="6"/>
        </w:numPr>
        <w:spacing w:after="0"/>
        <w:ind w:left="1152" w:right="-340"/>
        <w:jc w:val="both"/>
        <w:rPr>
          <w:sz w:val="24"/>
          <w:szCs w:val="24"/>
          <w:lang w:val="en-US"/>
        </w:rPr>
      </w:pPr>
      <w:proofErr w:type="spellStart"/>
      <w:r w:rsidRPr="006B1CA1">
        <w:rPr>
          <w:sz w:val="24"/>
          <w:szCs w:val="24"/>
          <w:lang w:val="en-US"/>
        </w:rPr>
        <w:t>stabilirea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ofertelor</w:t>
      </w:r>
      <w:proofErr w:type="spellEnd"/>
      <w:r w:rsidRPr="006B1CA1">
        <w:rPr>
          <w:sz w:val="24"/>
          <w:szCs w:val="24"/>
          <w:lang w:val="en-US"/>
        </w:rPr>
        <w:t xml:space="preserve"> care </w:t>
      </w:r>
      <w:proofErr w:type="spellStart"/>
      <w:r w:rsidRPr="006B1CA1">
        <w:rPr>
          <w:sz w:val="24"/>
          <w:szCs w:val="24"/>
          <w:lang w:val="en-US"/>
        </w:rPr>
        <w:t>indeplinesc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conditiile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pentru</w:t>
      </w:r>
      <w:proofErr w:type="spellEnd"/>
      <w:r w:rsidRPr="006B1CA1">
        <w:rPr>
          <w:sz w:val="24"/>
          <w:szCs w:val="24"/>
          <w:lang w:val="en-US"/>
        </w:rPr>
        <w:t xml:space="preserve"> a fi </w:t>
      </w:r>
      <w:proofErr w:type="spellStart"/>
      <w:r w:rsidRPr="006B1CA1">
        <w:rPr>
          <w:sz w:val="24"/>
          <w:szCs w:val="24"/>
          <w:lang w:val="en-US"/>
        </w:rPr>
        <w:t>respinse</w:t>
      </w:r>
      <w:proofErr w:type="spellEnd"/>
      <w:r w:rsidRPr="006B1CA1">
        <w:rPr>
          <w:sz w:val="24"/>
          <w:szCs w:val="24"/>
          <w:lang w:val="en-US"/>
        </w:rPr>
        <w:t>;</w:t>
      </w:r>
    </w:p>
    <w:p w14:paraId="4D8CC6DB" w14:textId="4349895D" w:rsidR="0042534D" w:rsidRPr="006B1CA1" w:rsidRDefault="0042534D" w:rsidP="006B1CA1">
      <w:pPr>
        <w:pStyle w:val="Listparagraf"/>
        <w:numPr>
          <w:ilvl w:val="0"/>
          <w:numId w:val="6"/>
        </w:numPr>
        <w:spacing w:after="0"/>
        <w:ind w:left="1152" w:right="-340"/>
        <w:jc w:val="both"/>
        <w:rPr>
          <w:sz w:val="24"/>
          <w:szCs w:val="24"/>
          <w:lang w:val="en-US"/>
        </w:rPr>
      </w:pPr>
      <w:proofErr w:type="spellStart"/>
      <w:r w:rsidRPr="006B1CA1">
        <w:rPr>
          <w:sz w:val="24"/>
          <w:szCs w:val="24"/>
          <w:lang w:val="en-US"/>
        </w:rPr>
        <w:t>stabilirea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ofertelor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admisibile</w:t>
      </w:r>
      <w:proofErr w:type="spellEnd"/>
      <w:r w:rsidRPr="006B1CA1">
        <w:rPr>
          <w:sz w:val="24"/>
          <w:szCs w:val="24"/>
          <w:lang w:val="en-US"/>
        </w:rPr>
        <w:t>;</w:t>
      </w:r>
    </w:p>
    <w:p w14:paraId="2CB59C8C" w14:textId="2453DA04" w:rsidR="0042534D" w:rsidRPr="006B1CA1" w:rsidRDefault="0042534D" w:rsidP="006B1CA1">
      <w:pPr>
        <w:pStyle w:val="Listparagraf"/>
        <w:numPr>
          <w:ilvl w:val="0"/>
          <w:numId w:val="6"/>
        </w:numPr>
        <w:spacing w:after="0"/>
        <w:ind w:left="1152" w:right="-340"/>
        <w:jc w:val="both"/>
        <w:rPr>
          <w:sz w:val="24"/>
          <w:szCs w:val="24"/>
          <w:lang w:val="en-US"/>
        </w:rPr>
      </w:pPr>
      <w:proofErr w:type="spellStart"/>
      <w:r w:rsidRPr="006B1CA1">
        <w:rPr>
          <w:sz w:val="24"/>
          <w:szCs w:val="24"/>
          <w:lang w:val="en-US"/>
        </w:rPr>
        <w:t>aplicarea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criteriului</w:t>
      </w:r>
      <w:proofErr w:type="spellEnd"/>
      <w:r w:rsidRPr="006B1CA1">
        <w:rPr>
          <w:sz w:val="24"/>
          <w:szCs w:val="24"/>
          <w:lang w:val="en-US"/>
        </w:rPr>
        <w:t xml:space="preserve"> de </w:t>
      </w:r>
      <w:proofErr w:type="spellStart"/>
      <w:r w:rsidRPr="006B1CA1">
        <w:rPr>
          <w:sz w:val="24"/>
          <w:szCs w:val="24"/>
          <w:lang w:val="en-US"/>
        </w:rPr>
        <w:t>atribuire</w:t>
      </w:r>
      <w:proofErr w:type="spellEnd"/>
      <w:r w:rsidRPr="006B1CA1">
        <w:rPr>
          <w:sz w:val="24"/>
          <w:szCs w:val="24"/>
          <w:lang w:val="en-US"/>
        </w:rPr>
        <w:t xml:space="preserve">, </w:t>
      </w:r>
      <w:proofErr w:type="spellStart"/>
      <w:r w:rsidRPr="006B1CA1">
        <w:rPr>
          <w:sz w:val="24"/>
          <w:szCs w:val="24"/>
          <w:lang w:val="en-US"/>
        </w:rPr>
        <w:t>asa</w:t>
      </w:r>
      <w:proofErr w:type="spellEnd"/>
      <w:r w:rsidRPr="006B1CA1">
        <w:rPr>
          <w:sz w:val="24"/>
          <w:szCs w:val="24"/>
          <w:lang w:val="en-US"/>
        </w:rPr>
        <w:t xml:space="preserve"> cum a </w:t>
      </w:r>
      <w:proofErr w:type="spellStart"/>
      <w:r w:rsidRPr="006B1CA1">
        <w:rPr>
          <w:sz w:val="24"/>
          <w:szCs w:val="24"/>
          <w:lang w:val="en-US"/>
        </w:rPr>
        <w:t>fost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prevazut</w:t>
      </w:r>
      <w:proofErr w:type="spellEnd"/>
      <w:r w:rsidRPr="006B1CA1">
        <w:rPr>
          <w:sz w:val="24"/>
          <w:szCs w:val="24"/>
          <w:lang w:val="en-US"/>
        </w:rPr>
        <w:t xml:space="preserve"> in </w:t>
      </w:r>
      <w:proofErr w:type="spellStart"/>
      <w:r w:rsidRPr="006B1CA1">
        <w:rPr>
          <w:sz w:val="24"/>
          <w:szCs w:val="24"/>
          <w:lang w:val="en-US"/>
        </w:rPr>
        <w:t>caietul</w:t>
      </w:r>
      <w:proofErr w:type="spellEnd"/>
      <w:r w:rsidRPr="006B1CA1">
        <w:rPr>
          <w:sz w:val="24"/>
          <w:szCs w:val="24"/>
          <w:lang w:val="en-US"/>
        </w:rPr>
        <w:t xml:space="preserve"> de </w:t>
      </w:r>
      <w:proofErr w:type="spellStart"/>
      <w:r w:rsidRPr="006B1CA1">
        <w:rPr>
          <w:sz w:val="24"/>
          <w:szCs w:val="24"/>
          <w:lang w:val="en-US"/>
        </w:rPr>
        <w:t>sarcini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si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stabilirea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ofertei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castigatoare</w:t>
      </w:r>
      <w:proofErr w:type="spellEnd"/>
      <w:r w:rsidRPr="006B1CA1">
        <w:rPr>
          <w:sz w:val="24"/>
          <w:szCs w:val="24"/>
          <w:lang w:val="en-US"/>
        </w:rPr>
        <w:t>;</w:t>
      </w:r>
    </w:p>
    <w:p w14:paraId="2DABE715" w14:textId="77777777" w:rsidR="005833E9" w:rsidRPr="006B1CA1" w:rsidRDefault="0042534D" w:rsidP="006B1CA1">
      <w:pPr>
        <w:pStyle w:val="Listparagraf"/>
        <w:numPr>
          <w:ilvl w:val="0"/>
          <w:numId w:val="6"/>
        </w:numPr>
        <w:spacing w:after="0"/>
        <w:ind w:left="1152" w:right="-680"/>
        <w:jc w:val="both"/>
        <w:rPr>
          <w:sz w:val="24"/>
          <w:szCs w:val="24"/>
          <w:lang w:val="en-US"/>
        </w:rPr>
      </w:pPr>
      <w:r w:rsidRPr="006B1CA1">
        <w:rPr>
          <w:sz w:val="24"/>
          <w:szCs w:val="24"/>
          <w:lang w:val="en-US"/>
        </w:rPr>
        <w:t xml:space="preserve">in </w:t>
      </w:r>
      <w:proofErr w:type="spellStart"/>
      <w:r w:rsidRPr="006B1CA1">
        <w:rPr>
          <w:sz w:val="24"/>
          <w:szCs w:val="24"/>
          <w:lang w:val="en-US"/>
        </w:rPr>
        <w:t>cazuri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justificate</w:t>
      </w:r>
      <w:proofErr w:type="spellEnd"/>
      <w:r w:rsidRPr="006B1CA1">
        <w:rPr>
          <w:sz w:val="24"/>
          <w:szCs w:val="24"/>
          <w:lang w:val="en-US"/>
        </w:rPr>
        <w:t xml:space="preserve">, </w:t>
      </w:r>
      <w:proofErr w:type="spellStart"/>
      <w:r w:rsidRPr="006B1CA1">
        <w:rPr>
          <w:sz w:val="24"/>
          <w:szCs w:val="24"/>
          <w:lang w:val="en-US"/>
        </w:rPr>
        <w:t>elaborarea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unei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propuneri</w:t>
      </w:r>
      <w:proofErr w:type="spellEnd"/>
      <w:r w:rsidRPr="006B1CA1">
        <w:rPr>
          <w:sz w:val="24"/>
          <w:szCs w:val="24"/>
          <w:lang w:val="en-US"/>
        </w:rPr>
        <w:t xml:space="preserve"> de </w:t>
      </w:r>
      <w:proofErr w:type="spellStart"/>
      <w:r w:rsidRPr="006B1CA1">
        <w:rPr>
          <w:sz w:val="24"/>
          <w:szCs w:val="24"/>
          <w:lang w:val="en-US"/>
        </w:rPr>
        <w:t>anulare</w:t>
      </w:r>
      <w:proofErr w:type="spellEnd"/>
      <w:r w:rsidRPr="006B1CA1">
        <w:rPr>
          <w:sz w:val="24"/>
          <w:szCs w:val="24"/>
          <w:lang w:val="en-US"/>
        </w:rPr>
        <w:t xml:space="preserve"> a </w:t>
      </w:r>
      <w:proofErr w:type="spellStart"/>
      <w:r w:rsidRPr="006B1CA1">
        <w:rPr>
          <w:sz w:val="24"/>
          <w:szCs w:val="24"/>
          <w:lang w:val="en-US"/>
        </w:rPr>
        <w:t>procedurii</w:t>
      </w:r>
      <w:proofErr w:type="spellEnd"/>
      <w:r w:rsidRPr="006B1CA1">
        <w:rPr>
          <w:sz w:val="24"/>
          <w:szCs w:val="24"/>
          <w:lang w:val="en-US"/>
        </w:rPr>
        <w:t xml:space="preserve"> de </w:t>
      </w:r>
      <w:proofErr w:type="spellStart"/>
      <w:r w:rsidRPr="006B1CA1">
        <w:rPr>
          <w:sz w:val="24"/>
          <w:szCs w:val="24"/>
          <w:lang w:val="en-US"/>
        </w:rPr>
        <w:t>atribuire</w:t>
      </w:r>
      <w:proofErr w:type="spellEnd"/>
      <w:r w:rsidRPr="006B1CA1">
        <w:rPr>
          <w:sz w:val="24"/>
          <w:szCs w:val="24"/>
          <w:lang w:val="en-US"/>
        </w:rPr>
        <w:t xml:space="preserve"> conform</w:t>
      </w:r>
    </w:p>
    <w:p w14:paraId="4E436A4B" w14:textId="7D3D2470" w:rsidR="0042534D" w:rsidRPr="006B1CA1" w:rsidRDefault="0042534D" w:rsidP="006B1CA1">
      <w:pPr>
        <w:pStyle w:val="Listparagraf"/>
        <w:spacing w:after="0"/>
        <w:ind w:left="1152" w:right="-680"/>
        <w:jc w:val="both"/>
        <w:rPr>
          <w:sz w:val="24"/>
          <w:szCs w:val="24"/>
          <w:lang w:val="en-US"/>
        </w:rPr>
      </w:pPr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prezentelor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norme</w:t>
      </w:r>
      <w:proofErr w:type="spellEnd"/>
      <w:r w:rsidRPr="006B1CA1">
        <w:rPr>
          <w:sz w:val="24"/>
          <w:szCs w:val="24"/>
          <w:lang w:val="en-US"/>
        </w:rPr>
        <w:t>;</w:t>
      </w:r>
    </w:p>
    <w:p w14:paraId="323C4A00" w14:textId="3D03D9A1" w:rsidR="00811879" w:rsidRPr="006B1CA1" w:rsidRDefault="0042534D" w:rsidP="006B1CA1">
      <w:pPr>
        <w:pStyle w:val="Listparagraf"/>
        <w:numPr>
          <w:ilvl w:val="0"/>
          <w:numId w:val="6"/>
        </w:numPr>
        <w:spacing w:after="0"/>
        <w:ind w:left="1152" w:right="-340"/>
        <w:jc w:val="both"/>
        <w:rPr>
          <w:sz w:val="24"/>
          <w:szCs w:val="24"/>
          <w:lang w:val="en-US"/>
        </w:rPr>
      </w:pPr>
      <w:proofErr w:type="spellStart"/>
      <w:r w:rsidRPr="006B1CA1">
        <w:rPr>
          <w:sz w:val="24"/>
          <w:szCs w:val="24"/>
          <w:lang w:val="en-US"/>
        </w:rPr>
        <w:t>elaborarea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raportului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procedurii</w:t>
      </w:r>
      <w:proofErr w:type="spellEnd"/>
      <w:r w:rsidRPr="006B1CA1">
        <w:rPr>
          <w:sz w:val="24"/>
          <w:szCs w:val="24"/>
          <w:lang w:val="en-US"/>
        </w:rPr>
        <w:t xml:space="preserve"> de </w:t>
      </w:r>
      <w:proofErr w:type="spellStart"/>
      <w:r w:rsidRPr="006B1CA1">
        <w:rPr>
          <w:sz w:val="24"/>
          <w:szCs w:val="24"/>
          <w:lang w:val="en-US"/>
        </w:rPr>
        <w:t>atribuire</w:t>
      </w:r>
      <w:proofErr w:type="spellEnd"/>
      <w:r w:rsidRPr="006B1CA1">
        <w:rPr>
          <w:sz w:val="24"/>
          <w:szCs w:val="24"/>
          <w:lang w:val="en-US"/>
        </w:rPr>
        <w:t xml:space="preserve">, </w:t>
      </w:r>
      <w:proofErr w:type="spellStart"/>
      <w:r w:rsidRPr="006B1CA1">
        <w:rPr>
          <w:sz w:val="24"/>
          <w:szCs w:val="24"/>
          <w:lang w:val="en-US"/>
        </w:rPr>
        <w:t>astfel</w:t>
      </w:r>
      <w:proofErr w:type="spellEnd"/>
      <w:r w:rsidRPr="006B1CA1">
        <w:rPr>
          <w:sz w:val="24"/>
          <w:szCs w:val="24"/>
          <w:lang w:val="en-US"/>
        </w:rPr>
        <w:t xml:space="preserve"> cum </w:t>
      </w:r>
      <w:proofErr w:type="spellStart"/>
      <w:r w:rsidRPr="006B1CA1">
        <w:rPr>
          <w:sz w:val="24"/>
          <w:szCs w:val="24"/>
          <w:lang w:val="en-US"/>
        </w:rPr>
        <w:t>acesta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este</w:t>
      </w:r>
      <w:proofErr w:type="spellEnd"/>
      <w:r w:rsidRPr="006B1CA1">
        <w:rPr>
          <w:sz w:val="24"/>
          <w:szCs w:val="24"/>
          <w:lang w:val="en-US"/>
        </w:rPr>
        <w:t xml:space="preserve"> </w:t>
      </w:r>
      <w:proofErr w:type="spellStart"/>
      <w:r w:rsidRPr="006B1CA1">
        <w:rPr>
          <w:sz w:val="24"/>
          <w:szCs w:val="24"/>
          <w:lang w:val="en-US"/>
        </w:rPr>
        <w:t>prevazut</w:t>
      </w:r>
      <w:proofErr w:type="spellEnd"/>
      <w:r w:rsidRPr="006B1CA1">
        <w:rPr>
          <w:sz w:val="24"/>
          <w:szCs w:val="24"/>
          <w:lang w:val="en-US"/>
        </w:rPr>
        <w:t xml:space="preserve"> in </w:t>
      </w:r>
      <w:proofErr w:type="spellStart"/>
      <w:r w:rsidRPr="006B1CA1">
        <w:rPr>
          <w:sz w:val="24"/>
          <w:szCs w:val="24"/>
          <w:lang w:val="en-US"/>
        </w:rPr>
        <w:t>norme</w:t>
      </w:r>
      <w:proofErr w:type="spellEnd"/>
      <w:r w:rsidRPr="006B1CA1">
        <w:rPr>
          <w:sz w:val="24"/>
          <w:szCs w:val="24"/>
          <w:lang w:val="en-US"/>
        </w:rPr>
        <w:t>.</w:t>
      </w:r>
    </w:p>
    <w:p w14:paraId="3771EA78" w14:textId="632E4E39" w:rsidR="0042534D" w:rsidRPr="006B1CA1" w:rsidRDefault="00811879" w:rsidP="006B1CA1">
      <w:pPr>
        <w:spacing w:after="0"/>
        <w:ind w:left="794" w:right="-340"/>
        <w:jc w:val="both"/>
        <w:rPr>
          <w:sz w:val="24"/>
          <w:szCs w:val="24"/>
          <w:lang w:val="en-US"/>
        </w:rPr>
      </w:pPr>
      <w:r w:rsidRPr="006B1CA1">
        <w:rPr>
          <w:b/>
          <w:sz w:val="24"/>
          <w:szCs w:val="24"/>
        </w:rPr>
        <w:t xml:space="preserve">  </w:t>
      </w:r>
      <w:r w:rsidR="0042534D" w:rsidRPr="006B1CA1">
        <w:rPr>
          <w:b/>
          <w:sz w:val="24"/>
          <w:szCs w:val="24"/>
        </w:rPr>
        <w:t>Art. 4.</w:t>
      </w:r>
      <w:r w:rsidR="0042534D" w:rsidRPr="006B1CA1">
        <w:rPr>
          <w:sz w:val="24"/>
          <w:szCs w:val="24"/>
        </w:rPr>
        <w:t xml:space="preserve"> Prezenta dispoziție va fi comunicată membrilor comisiei precum și Instituției Prefectului Gorj în vederea exercitării controlului de legalitate.</w:t>
      </w:r>
    </w:p>
    <w:p w14:paraId="283CDA82" w14:textId="77777777" w:rsidR="0042534D" w:rsidRPr="00AC10D7" w:rsidRDefault="0042534D" w:rsidP="0042534D">
      <w:pPr>
        <w:spacing w:after="0"/>
        <w:ind w:firstLine="360"/>
        <w:jc w:val="both"/>
        <w:rPr>
          <w:sz w:val="24"/>
          <w:szCs w:val="24"/>
          <w:highlight w:val="yellow"/>
        </w:rPr>
      </w:pPr>
    </w:p>
    <w:p w14:paraId="5F27DC28" w14:textId="4278AAAB" w:rsidR="002420F1" w:rsidRPr="006B1CA1" w:rsidRDefault="00F5418F" w:rsidP="002420F1">
      <w:pPr>
        <w:spacing w:after="0"/>
        <w:rPr>
          <w:b/>
          <w:sz w:val="24"/>
          <w:szCs w:val="24"/>
        </w:rPr>
      </w:pPr>
      <w:r w:rsidRPr="006B1CA1">
        <w:rPr>
          <w:b/>
          <w:sz w:val="24"/>
          <w:szCs w:val="24"/>
        </w:rPr>
        <w:t xml:space="preserve">         </w:t>
      </w:r>
      <w:r w:rsidR="00A80C8F" w:rsidRPr="006B1CA1">
        <w:rPr>
          <w:b/>
          <w:sz w:val="24"/>
          <w:szCs w:val="24"/>
        </w:rPr>
        <w:t xml:space="preserve">   </w:t>
      </w:r>
      <w:r w:rsidR="00B61B06" w:rsidRPr="006B1CA1">
        <w:rPr>
          <w:b/>
          <w:sz w:val="24"/>
          <w:szCs w:val="24"/>
        </w:rPr>
        <w:t>Nr</w:t>
      </w:r>
      <w:r w:rsidR="0036458F" w:rsidRPr="006B1CA1">
        <w:rPr>
          <w:b/>
          <w:sz w:val="24"/>
          <w:szCs w:val="24"/>
        </w:rPr>
        <w:t xml:space="preserve">. </w:t>
      </w:r>
      <w:r w:rsidR="006B1CA1" w:rsidRPr="006B1CA1">
        <w:rPr>
          <w:b/>
          <w:sz w:val="24"/>
          <w:szCs w:val="24"/>
        </w:rPr>
        <w:t>16</w:t>
      </w:r>
      <w:r w:rsidR="0062178C" w:rsidRPr="006B1CA1">
        <w:rPr>
          <w:b/>
          <w:sz w:val="24"/>
          <w:szCs w:val="24"/>
        </w:rPr>
        <w:t xml:space="preserve"> </w:t>
      </w:r>
      <w:r w:rsidR="002420F1" w:rsidRPr="006B1CA1">
        <w:rPr>
          <w:b/>
          <w:sz w:val="24"/>
          <w:szCs w:val="24"/>
        </w:rPr>
        <w:t xml:space="preserve"> </w:t>
      </w:r>
      <w:r w:rsidR="00683B64" w:rsidRPr="006B1CA1">
        <w:rPr>
          <w:b/>
          <w:sz w:val="24"/>
          <w:szCs w:val="24"/>
        </w:rPr>
        <w:t xml:space="preserve"> </w:t>
      </w:r>
      <w:r w:rsidR="002420F1" w:rsidRPr="006B1CA1">
        <w:rPr>
          <w:b/>
          <w:sz w:val="24"/>
          <w:szCs w:val="24"/>
        </w:rPr>
        <w:t>din</w:t>
      </w:r>
      <w:r w:rsidR="0036458F" w:rsidRPr="006B1CA1">
        <w:rPr>
          <w:b/>
          <w:sz w:val="24"/>
          <w:szCs w:val="24"/>
        </w:rPr>
        <w:t xml:space="preserve"> </w:t>
      </w:r>
      <w:r w:rsidR="00683B64" w:rsidRPr="006B1CA1">
        <w:rPr>
          <w:b/>
          <w:sz w:val="24"/>
          <w:szCs w:val="24"/>
        </w:rPr>
        <w:t xml:space="preserve"> </w:t>
      </w:r>
      <w:r w:rsidR="00E75132" w:rsidRPr="006B1CA1">
        <w:rPr>
          <w:b/>
          <w:sz w:val="24"/>
          <w:szCs w:val="24"/>
        </w:rPr>
        <w:t>2</w:t>
      </w:r>
      <w:r w:rsidR="006B1CA1" w:rsidRPr="006B1CA1">
        <w:rPr>
          <w:b/>
          <w:sz w:val="24"/>
          <w:szCs w:val="24"/>
        </w:rPr>
        <w:t>6</w:t>
      </w:r>
      <w:r w:rsidR="00811879" w:rsidRPr="006B1CA1">
        <w:rPr>
          <w:b/>
          <w:sz w:val="24"/>
          <w:szCs w:val="24"/>
        </w:rPr>
        <w:t>.</w:t>
      </w:r>
      <w:r w:rsidR="00E75132" w:rsidRPr="006B1CA1">
        <w:rPr>
          <w:b/>
          <w:sz w:val="24"/>
          <w:szCs w:val="24"/>
        </w:rPr>
        <w:t>0</w:t>
      </w:r>
      <w:r w:rsidR="006B1CA1" w:rsidRPr="006B1CA1">
        <w:rPr>
          <w:b/>
          <w:sz w:val="24"/>
          <w:szCs w:val="24"/>
        </w:rPr>
        <w:t>1</w:t>
      </w:r>
      <w:r w:rsidR="002420F1" w:rsidRPr="006B1CA1">
        <w:rPr>
          <w:b/>
          <w:sz w:val="24"/>
          <w:szCs w:val="24"/>
        </w:rPr>
        <w:t>.202</w:t>
      </w:r>
      <w:r w:rsidR="006B1CA1" w:rsidRPr="006B1CA1">
        <w:rPr>
          <w:b/>
          <w:sz w:val="24"/>
          <w:szCs w:val="24"/>
        </w:rPr>
        <w:t>6</w:t>
      </w:r>
      <w:r w:rsidR="00E75132" w:rsidRPr="006B1CA1">
        <w:rPr>
          <w:b/>
          <w:sz w:val="24"/>
          <w:szCs w:val="24"/>
        </w:rPr>
        <w:t xml:space="preserve"> </w:t>
      </w:r>
    </w:p>
    <w:p w14:paraId="293ED1E9" w14:textId="77777777" w:rsidR="007B7907" w:rsidRPr="006B1CA1" w:rsidRDefault="007B7907" w:rsidP="002420F1">
      <w:pPr>
        <w:spacing w:after="0"/>
        <w:rPr>
          <w:b/>
          <w:sz w:val="24"/>
          <w:szCs w:val="24"/>
        </w:rPr>
      </w:pPr>
    </w:p>
    <w:p w14:paraId="3337FA3D" w14:textId="6291525E" w:rsidR="00A377BA" w:rsidRPr="006B1CA1" w:rsidRDefault="00A377BA" w:rsidP="00A377BA">
      <w:pPr>
        <w:tabs>
          <w:tab w:val="left" w:pos="1590"/>
          <w:tab w:val="left" w:pos="7425"/>
        </w:tabs>
        <w:spacing w:after="0"/>
        <w:ind w:left="113" w:right="-907"/>
        <w:contextualSpacing/>
        <w:jc w:val="both"/>
      </w:pPr>
      <w:r w:rsidRPr="006B1CA1">
        <w:rPr>
          <w:rFonts w:eastAsia="Calibri" w:cs="Times New Roman"/>
          <w:b/>
          <w:bCs/>
          <w:sz w:val="24"/>
          <w:szCs w:val="24"/>
        </w:rPr>
        <w:t xml:space="preserve">     </w:t>
      </w:r>
      <w:r w:rsidR="00F5418F" w:rsidRPr="006B1CA1">
        <w:rPr>
          <w:rFonts w:eastAsia="Calibri" w:cs="Times New Roman"/>
          <w:b/>
          <w:bCs/>
          <w:sz w:val="24"/>
          <w:szCs w:val="24"/>
        </w:rPr>
        <w:t xml:space="preserve">     </w:t>
      </w:r>
      <w:r w:rsidR="00A07653" w:rsidRPr="006B1CA1">
        <w:rPr>
          <w:rFonts w:eastAsia="Calibri" w:cs="Times New Roman"/>
          <w:b/>
          <w:bCs/>
          <w:sz w:val="24"/>
          <w:szCs w:val="24"/>
        </w:rPr>
        <w:t xml:space="preserve">     </w:t>
      </w:r>
      <w:r w:rsidR="00F5418F" w:rsidRPr="006B1CA1">
        <w:rPr>
          <w:rFonts w:eastAsia="Calibri" w:cs="Times New Roman"/>
          <w:b/>
          <w:bCs/>
          <w:sz w:val="24"/>
          <w:szCs w:val="24"/>
        </w:rPr>
        <w:t xml:space="preserve">   </w:t>
      </w:r>
      <w:r w:rsidRPr="006B1CA1">
        <w:rPr>
          <w:rFonts w:eastAsia="Calibri" w:cs="Times New Roman"/>
          <w:b/>
          <w:bCs/>
          <w:sz w:val="24"/>
          <w:szCs w:val="24"/>
        </w:rPr>
        <w:t xml:space="preserve">    PRIMAR,                                                                                      </w:t>
      </w:r>
      <w:r w:rsidR="005833E9" w:rsidRPr="006B1CA1">
        <w:rPr>
          <w:rFonts w:eastAsia="Calibri" w:cs="Times New Roman"/>
          <w:b/>
          <w:bCs/>
          <w:sz w:val="24"/>
          <w:szCs w:val="24"/>
        </w:rPr>
        <w:t xml:space="preserve">  </w:t>
      </w:r>
      <w:r w:rsidRPr="006B1CA1">
        <w:rPr>
          <w:rFonts w:eastAsia="Calibri" w:cs="Times New Roman"/>
          <w:b/>
          <w:bCs/>
          <w:sz w:val="24"/>
          <w:szCs w:val="24"/>
        </w:rPr>
        <w:t xml:space="preserve">  Contrasemnează pentru legalitate,</w:t>
      </w:r>
    </w:p>
    <w:p w14:paraId="7D696B44" w14:textId="4F1BEC18" w:rsidR="00A377BA" w:rsidRPr="006B1CA1" w:rsidRDefault="00A07653" w:rsidP="00A377BA">
      <w:pPr>
        <w:spacing w:after="0"/>
        <w:ind w:left="113" w:right="-907"/>
        <w:jc w:val="both"/>
        <w:rPr>
          <w:rFonts w:eastAsia="Calibri" w:cs="Times New Roman"/>
          <w:b/>
          <w:bCs/>
          <w:sz w:val="24"/>
          <w:szCs w:val="24"/>
        </w:rPr>
      </w:pPr>
      <w:r w:rsidRPr="006B1CA1">
        <w:rPr>
          <w:rFonts w:eastAsia="Calibri" w:cs="Times New Roman"/>
          <w:b/>
          <w:bCs/>
          <w:sz w:val="24"/>
          <w:szCs w:val="24"/>
        </w:rPr>
        <w:t xml:space="preserve">     </w:t>
      </w:r>
      <w:r w:rsidR="00A377BA" w:rsidRPr="006B1CA1">
        <w:rPr>
          <w:rFonts w:eastAsia="Calibri" w:cs="Times New Roman"/>
          <w:b/>
          <w:bCs/>
          <w:sz w:val="24"/>
          <w:szCs w:val="24"/>
        </w:rPr>
        <w:t xml:space="preserve">      </w:t>
      </w:r>
      <w:r w:rsidR="00A377BA" w:rsidRPr="006B1CA1">
        <w:rPr>
          <w:rFonts w:eastAsia="Calibri" w:cs="Times New Roman"/>
          <w:b/>
          <w:sz w:val="24"/>
          <w:szCs w:val="24"/>
        </w:rPr>
        <w:t>COTOJMAN ION-LIVIU</w:t>
      </w:r>
      <w:r w:rsidR="00A377BA" w:rsidRPr="006B1CA1">
        <w:rPr>
          <w:rFonts w:eastAsia="Calibri" w:cs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5833E9" w:rsidRPr="006B1CA1">
        <w:rPr>
          <w:rFonts w:eastAsia="Calibri" w:cs="Times New Roman"/>
          <w:b/>
          <w:bCs/>
          <w:sz w:val="24"/>
          <w:szCs w:val="24"/>
        </w:rPr>
        <w:t xml:space="preserve">     </w:t>
      </w:r>
      <w:r w:rsidR="00A377BA" w:rsidRPr="006B1CA1">
        <w:rPr>
          <w:rFonts w:eastAsia="Calibri" w:cs="Times New Roman"/>
          <w:b/>
          <w:bCs/>
          <w:sz w:val="24"/>
          <w:szCs w:val="24"/>
        </w:rPr>
        <w:t xml:space="preserve"> </w:t>
      </w:r>
      <w:r w:rsidR="005833E9" w:rsidRPr="006B1CA1">
        <w:rPr>
          <w:rFonts w:eastAsia="Calibri" w:cs="Times New Roman"/>
          <w:b/>
          <w:bCs/>
          <w:sz w:val="24"/>
          <w:szCs w:val="24"/>
        </w:rPr>
        <w:t xml:space="preserve">     </w:t>
      </w:r>
      <w:r w:rsidR="00A377BA" w:rsidRPr="006B1CA1">
        <w:rPr>
          <w:rFonts w:eastAsia="Calibri" w:cs="Times New Roman"/>
          <w:b/>
          <w:bCs/>
          <w:sz w:val="24"/>
          <w:szCs w:val="24"/>
        </w:rPr>
        <w:t xml:space="preserve">  Secretar general comună,</w:t>
      </w:r>
    </w:p>
    <w:p w14:paraId="4B524B07" w14:textId="72ECB9D8" w:rsidR="00C84700" w:rsidRPr="00855E0F" w:rsidRDefault="00A377BA" w:rsidP="00A377BA">
      <w:pPr>
        <w:spacing w:after="0"/>
        <w:ind w:left="113" w:right="-907"/>
        <w:jc w:val="both"/>
        <w:rPr>
          <w:rFonts w:eastAsia="Calibri" w:cs="Times New Roman"/>
          <w:b/>
          <w:bCs/>
          <w:sz w:val="24"/>
          <w:szCs w:val="24"/>
        </w:rPr>
      </w:pPr>
      <w:r w:rsidRPr="006B1CA1">
        <w:rPr>
          <w:rFonts w:eastAsia="Calibri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A07653" w:rsidRPr="006B1CA1">
        <w:rPr>
          <w:rFonts w:eastAsia="Calibri" w:cs="Times New Roman"/>
          <w:b/>
          <w:sz w:val="24"/>
          <w:szCs w:val="24"/>
        </w:rPr>
        <w:t xml:space="preserve">     </w:t>
      </w:r>
      <w:r w:rsidR="00CB134E" w:rsidRPr="006B1CA1">
        <w:rPr>
          <w:rFonts w:eastAsia="Calibri" w:cs="Times New Roman"/>
          <w:b/>
          <w:sz w:val="24"/>
          <w:szCs w:val="24"/>
        </w:rPr>
        <w:t xml:space="preserve">      </w:t>
      </w:r>
      <w:r w:rsidR="00A07653" w:rsidRPr="006B1CA1">
        <w:rPr>
          <w:rFonts w:eastAsia="Calibri" w:cs="Times New Roman"/>
          <w:b/>
          <w:sz w:val="24"/>
          <w:szCs w:val="24"/>
        </w:rPr>
        <w:t xml:space="preserve"> </w:t>
      </w:r>
      <w:r w:rsidRPr="006B1CA1">
        <w:rPr>
          <w:rFonts w:eastAsia="Calibri" w:cs="Times New Roman"/>
          <w:b/>
          <w:sz w:val="24"/>
          <w:szCs w:val="24"/>
        </w:rPr>
        <w:t xml:space="preserve">      </w:t>
      </w:r>
      <w:r w:rsidR="005833E9" w:rsidRPr="006B1CA1">
        <w:rPr>
          <w:rFonts w:eastAsia="Calibri" w:cs="Times New Roman"/>
          <w:b/>
          <w:sz w:val="24"/>
          <w:szCs w:val="24"/>
        </w:rPr>
        <w:t xml:space="preserve">   </w:t>
      </w:r>
      <w:r w:rsidRPr="006B1CA1">
        <w:rPr>
          <w:rFonts w:eastAsia="Calibri" w:cs="Times New Roman"/>
          <w:b/>
          <w:sz w:val="24"/>
          <w:szCs w:val="24"/>
        </w:rPr>
        <w:t xml:space="preserve"> VOICA</w:t>
      </w:r>
      <w:r w:rsidR="00E75132" w:rsidRPr="006B1CA1">
        <w:rPr>
          <w:rFonts w:eastAsia="Calibri" w:cs="Times New Roman"/>
          <w:b/>
          <w:sz w:val="24"/>
          <w:szCs w:val="24"/>
        </w:rPr>
        <w:t xml:space="preserve"> </w:t>
      </w:r>
      <w:r w:rsidRPr="006B1CA1">
        <w:rPr>
          <w:rFonts w:eastAsia="Calibri" w:cs="Times New Roman"/>
          <w:b/>
          <w:sz w:val="24"/>
          <w:szCs w:val="24"/>
        </w:rPr>
        <w:t>-</w:t>
      </w:r>
      <w:r w:rsidR="00E75132" w:rsidRPr="006B1CA1">
        <w:rPr>
          <w:rFonts w:eastAsia="Calibri" w:cs="Times New Roman"/>
          <w:b/>
          <w:sz w:val="24"/>
          <w:szCs w:val="24"/>
        </w:rPr>
        <w:t xml:space="preserve"> </w:t>
      </w:r>
      <w:r w:rsidRPr="006B1CA1">
        <w:rPr>
          <w:rFonts w:eastAsia="Calibri" w:cs="Times New Roman"/>
          <w:b/>
          <w:sz w:val="24"/>
          <w:szCs w:val="24"/>
        </w:rPr>
        <w:t xml:space="preserve">COTOJMAN </w:t>
      </w:r>
      <w:r w:rsidR="00E75132" w:rsidRPr="006B1CA1">
        <w:rPr>
          <w:rFonts w:eastAsia="Calibri" w:cs="Times New Roman"/>
          <w:b/>
          <w:sz w:val="24"/>
          <w:szCs w:val="24"/>
        </w:rPr>
        <w:t xml:space="preserve"> </w:t>
      </w:r>
      <w:r w:rsidRPr="006B1CA1">
        <w:rPr>
          <w:rFonts w:eastAsia="Calibri" w:cs="Times New Roman"/>
          <w:b/>
          <w:sz w:val="24"/>
          <w:szCs w:val="24"/>
        </w:rPr>
        <w:t>ELENA –</w:t>
      </w:r>
      <w:r w:rsidR="00E75132" w:rsidRPr="006B1CA1">
        <w:rPr>
          <w:rFonts w:eastAsia="Calibri" w:cs="Times New Roman"/>
          <w:b/>
          <w:sz w:val="24"/>
          <w:szCs w:val="24"/>
        </w:rPr>
        <w:t xml:space="preserve"> </w:t>
      </w:r>
      <w:r w:rsidRPr="006B1CA1">
        <w:rPr>
          <w:rFonts w:eastAsia="Calibri" w:cs="Times New Roman"/>
          <w:b/>
          <w:sz w:val="24"/>
          <w:szCs w:val="24"/>
        </w:rPr>
        <w:t>GEORGIANA</w:t>
      </w:r>
    </w:p>
    <w:sectPr w:rsidR="00C84700" w:rsidRPr="00855E0F" w:rsidSect="00F5418F">
      <w:footerReference w:type="default" r:id="rId9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2395E" w14:textId="77777777" w:rsidR="00DC285E" w:rsidRDefault="00DC285E" w:rsidP="00F5418F">
      <w:pPr>
        <w:spacing w:after="0" w:line="240" w:lineRule="auto"/>
      </w:pPr>
      <w:r>
        <w:separator/>
      </w:r>
    </w:p>
  </w:endnote>
  <w:endnote w:type="continuationSeparator" w:id="0">
    <w:p w14:paraId="7F09D842" w14:textId="77777777" w:rsidR="00DC285E" w:rsidRDefault="00DC285E" w:rsidP="00F54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398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2328EF" w14:textId="7E66D7D1" w:rsidR="006B1CA1" w:rsidRDefault="006B1CA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C6B82D" w14:textId="77777777" w:rsidR="006B1CA1" w:rsidRDefault="006B1CA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C1472" w14:textId="77777777" w:rsidR="00DC285E" w:rsidRDefault="00DC285E" w:rsidP="00F5418F">
      <w:pPr>
        <w:spacing w:after="0" w:line="240" w:lineRule="auto"/>
      </w:pPr>
      <w:r>
        <w:separator/>
      </w:r>
    </w:p>
  </w:footnote>
  <w:footnote w:type="continuationSeparator" w:id="0">
    <w:p w14:paraId="2330C894" w14:textId="77777777" w:rsidR="00DC285E" w:rsidRDefault="00DC285E" w:rsidP="00F54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5A9"/>
    <w:multiLevelType w:val="hybridMultilevel"/>
    <w:tmpl w:val="45621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40B33"/>
    <w:multiLevelType w:val="hybridMultilevel"/>
    <w:tmpl w:val="C2F84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5304E"/>
    <w:multiLevelType w:val="hybridMultilevel"/>
    <w:tmpl w:val="32F2CA8C"/>
    <w:lvl w:ilvl="0" w:tplc="F7A62F8A">
      <w:start w:val="1"/>
      <w:numFmt w:val="lowerLetter"/>
      <w:lvlText w:val="%1)"/>
      <w:lvlJc w:val="left"/>
      <w:pPr>
        <w:ind w:left="1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880" w:hanging="360"/>
      </w:pPr>
    </w:lvl>
    <w:lvl w:ilvl="2" w:tplc="0418001B" w:tentative="1">
      <w:start w:val="1"/>
      <w:numFmt w:val="lowerRoman"/>
      <w:lvlText w:val="%3."/>
      <w:lvlJc w:val="right"/>
      <w:pPr>
        <w:ind w:left="1600" w:hanging="180"/>
      </w:pPr>
    </w:lvl>
    <w:lvl w:ilvl="3" w:tplc="0418000F" w:tentative="1">
      <w:start w:val="1"/>
      <w:numFmt w:val="decimal"/>
      <w:lvlText w:val="%4."/>
      <w:lvlJc w:val="left"/>
      <w:pPr>
        <w:ind w:left="2320" w:hanging="360"/>
      </w:pPr>
    </w:lvl>
    <w:lvl w:ilvl="4" w:tplc="04180019" w:tentative="1">
      <w:start w:val="1"/>
      <w:numFmt w:val="lowerLetter"/>
      <w:lvlText w:val="%5."/>
      <w:lvlJc w:val="left"/>
      <w:pPr>
        <w:ind w:left="3040" w:hanging="360"/>
      </w:pPr>
    </w:lvl>
    <w:lvl w:ilvl="5" w:tplc="0418001B" w:tentative="1">
      <w:start w:val="1"/>
      <w:numFmt w:val="lowerRoman"/>
      <w:lvlText w:val="%6."/>
      <w:lvlJc w:val="right"/>
      <w:pPr>
        <w:ind w:left="3760" w:hanging="180"/>
      </w:pPr>
    </w:lvl>
    <w:lvl w:ilvl="6" w:tplc="0418000F" w:tentative="1">
      <w:start w:val="1"/>
      <w:numFmt w:val="decimal"/>
      <w:lvlText w:val="%7."/>
      <w:lvlJc w:val="left"/>
      <w:pPr>
        <w:ind w:left="4480" w:hanging="360"/>
      </w:pPr>
    </w:lvl>
    <w:lvl w:ilvl="7" w:tplc="04180019" w:tentative="1">
      <w:start w:val="1"/>
      <w:numFmt w:val="lowerLetter"/>
      <w:lvlText w:val="%8."/>
      <w:lvlJc w:val="left"/>
      <w:pPr>
        <w:ind w:left="5200" w:hanging="360"/>
      </w:pPr>
    </w:lvl>
    <w:lvl w:ilvl="8" w:tplc="0418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3" w15:restartNumberingAfterBreak="0">
    <w:nsid w:val="478B709F"/>
    <w:multiLevelType w:val="hybridMultilevel"/>
    <w:tmpl w:val="E6F61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7A"/>
    <w:multiLevelType w:val="hybridMultilevel"/>
    <w:tmpl w:val="478C1194"/>
    <w:lvl w:ilvl="0" w:tplc="43CC5C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65238"/>
    <w:multiLevelType w:val="hybridMultilevel"/>
    <w:tmpl w:val="0EDC54F4"/>
    <w:lvl w:ilvl="0" w:tplc="5A4A29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436525">
    <w:abstractNumId w:val="5"/>
  </w:num>
  <w:num w:numId="2" w16cid:durableId="44185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434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219397">
    <w:abstractNumId w:val="0"/>
  </w:num>
  <w:num w:numId="5" w16cid:durableId="1953124720">
    <w:abstractNumId w:val="1"/>
  </w:num>
  <w:num w:numId="6" w16cid:durableId="807942330">
    <w:abstractNumId w:val="2"/>
  </w:num>
  <w:num w:numId="7" w16cid:durableId="667173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04"/>
    <w:rsid w:val="00032DB1"/>
    <w:rsid w:val="000821EA"/>
    <w:rsid w:val="000A3852"/>
    <w:rsid w:val="000C1EF5"/>
    <w:rsid w:val="000D0D2D"/>
    <w:rsid w:val="0010095B"/>
    <w:rsid w:val="00140568"/>
    <w:rsid w:val="00145C04"/>
    <w:rsid w:val="00177F46"/>
    <w:rsid w:val="001B7731"/>
    <w:rsid w:val="001C2E3A"/>
    <w:rsid w:val="001D54F0"/>
    <w:rsid w:val="002214A2"/>
    <w:rsid w:val="00230797"/>
    <w:rsid w:val="002420F1"/>
    <w:rsid w:val="00255DD6"/>
    <w:rsid w:val="00267C62"/>
    <w:rsid w:val="00301898"/>
    <w:rsid w:val="0031765B"/>
    <w:rsid w:val="00335A66"/>
    <w:rsid w:val="003547E2"/>
    <w:rsid w:val="0036458F"/>
    <w:rsid w:val="00371DA3"/>
    <w:rsid w:val="003C03F4"/>
    <w:rsid w:val="003D6A5C"/>
    <w:rsid w:val="003E47B8"/>
    <w:rsid w:val="003F036C"/>
    <w:rsid w:val="0042534D"/>
    <w:rsid w:val="00453DBA"/>
    <w:rsid w:val="004667D5"/>
    <w:rsid w:val="004872AC"/>
    <w:rsid w:val="004D4824"/>
    <w:rsid w:val="005349CD"/>
    <w:rsid w:val="005665C2"/>
    <w:rsid w:val="0057559F"/>
    <w:rsid w:val="005833E9"/>
    <w:rsid w:val="005A482F"/>
    <w:rsid w:val="005A5FBE"/>
    <w:rsid w:val="005B3B67"/>
    <w:rsid w:val="005E02BF"/>
    <w:rsid w:val="005F5158"/>
    <w:rsid w:val="0060342B"/>
    <w:rsid w:val="0062178C"/>
    <w:rsid w:val="0063034E"/>
    <w:rsid w:val="00646F3D"/>
    <w:rsid w:val="00651BE2"/>
    <w:rsid w:val="0066380B"/>
    <w:rsid w:val="00683B64"/>
    <w:rsid w:val="006929C0"/>
    <w:rsid w:val="006A4D2C"/>
    <w:rsid w:val="006B1CA1"/>
    <w:rsid w:val="006F14E8"/>
    <w:rsid w:val="00722E71"/>
    <w:rsid w:val="00764FD0"/>
    <w:rsid w:val="00766B89"/>
    <w:rsid w:val="007A4FAB"/>
    <w:rsid w:val="007B7907"/>
    <w:rsid w:val="00805717"/>
    <w:rsid w:val="00811879"/>
    <w:rsid w:val="008131C9"/>
    <w:rsid w:val="00854C3F"/>
    <w:rsid w:val="00855E0F"/>
    <w:rsid w:val="008C1A60"/>
    <w:rsid w:val="0090142B"/>
    <w:rsid w:val="009108FE"/>
    <w:rsid w:val="00932371"/>
    <w:rsid w:val="0093708A"/>
    <w:rsid w:val="009636FC"/>
    <w:rsid w:val="00976378"/>
    <w:rsid w:val="00994E11"/>
    <w:rsid w:val="009D2EC5"/>
    <w:rsid w:val="00A01333"/>
    <w:rsid w:val="00A07653"/>
    <w:rsid w:val="00A15E7F"/>
    <w:rsid w:val="00A17521"/>
    <w:rsid w:val="00A23FD0"/>
    <w:rsid w:val="00A377BA"/>
    <w:rsid w:val="00A67D16"/>
    <w:rsid w:val="00A80C8F"/>
    <w:rsid w:val="00A94BC1"/>
    <w:rsid w:val="00AB6A19"/>
    <w:rsid w:val="00AB77C5"/>
    <w:rsid w:val="00AC10D7"/>
    <w:rsid w:val="00AE08F9"/>
    <w:rsid w:val="00AE7CE0"/>
    <w:rsid w:val="00B2500B"/>
    <w:rsid w:val="00B51C4A"/>
    <w:rsid w:val="00B5329F"/>
    <w:rsid w:val="00B61B06"/>
    <w:rsid w:val="00B931A4"/>
    <w:rsid w:val="00BB35D5"/>
    <w:rsid w:val="00BD1391"/>
    <w:rsid w:val="00BE06D4"/>
    <w:rsid w:val="00C07770"/>
    <w:rsid w:val="00C130DA"/>
    <w:rsid w:val="00C54A0B"/>
    <w:rsid w:val="00C65F68"/>
    <w:rsid w:val="00C840C8"/>
    <w:rsid w:val="00C84700"/>
    <w:rsid w:val="00CB134E"/>
    <w:rsid w:val="00CC1B94"/>
    <w:rsid w:val="00CC75CC"/>
    <w:rsid w:val="00D0511E"/>
    <w:rsid w:val="00D35CD1"/>
    <w:rsid w:val="00D9443E"/>
    <w:rsid w:val="00DC285E"/>
    <w:rsid w:val="00DC3833"/>
    <w:rsid w:val="00DD5622"/>
    <w:rsid w:val="00E1089C"/>
    <w:rsid w:val="00E14A11"/>
    <w:rsid w:val="00E60A19"/>
    <w:rsid w:val="00E75132"/>
    <w:rsid w:val="00E94AAB"/>
    <w:rsid w:val="00EA7BC0"/>
    <w:rsid w:val="00EB64A9"/>
    <w:rsid w:val="00EE4AF9"/>
    <w:rsid w:val="00F21B17"/>
    <w:rsid w:val="00F27AF1"/>
    <w:rsid w:val="00F36F45"/>
    <w:rsid w:val="00F5418F"/>
    <w:rsid w:val="00F60E96"/>
    <w:rsid w:val="00FB62CC"/>
    <w:rsid w:val="00FD1D93"/>
    <w:rsid w:val="00FD4CAA"/>
    <w:rsid w:val="00FD7ABB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3541"/>
  <w15:chartTrackingRefBased/>
  <w15:docId w15:val="{E848884A-4828-4DB2-91A6-A7C33514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34D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2534D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42534D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F5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5418F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54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5418F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2584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D9546-9326-4453-899A-6BEF12DA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843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Voica</cp:lastModifiedBy>
  <cp:revision>2</cp:revision>
  <cp:lastPrinted>2023-09-19T08:46:00Z</cp:lastPrinted>
  <dcterms:created xsi:type="dcterms:W3CDTF">2026-03-06T13:05:00Z</dcterms:created>
  <dcterms:modified xsi:type="dcterms:W3CDTF">2026-03-06T13:05:00Z</dcterms:modified>
</cp:coreProperties>
</file>